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4" w:rsidRPr="00190E04" w:rsidRDefault="00190E04" w:rsidP="00190E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E0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вакантных мест для приема (перевода) </w:t>
      </w:r>
    </w:p>
    <w:p w:rsidR="00B67962" w:rsidRPr="00190E04" w:rsidRDefault="00190E04" w:rsidP="00190E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E0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D80365">
        <w:rPr>
          <w:rFonts w:ascii="Times New Roman" w:hAnsi="Times New Roman" w:cs="Times New Roman"/>
          <w:b/>
          <w:sz w:val="28"/>
          <w:szCs w:val="28"/>
          <w:u w:val="single"/>
        </w:rPr>
        <w:t>ГАПОУ</w:t>
      </w:r>
      <w:r w:rsidRPr="00190E0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«Приморский краевой колледж культуры»</w:t>
      </w:r>
    </w:p>
    <w:p w:rsidR="00190E04" w:rsidRPr="00190E04" w:rsidRDefault="00190E04" w:rsidP="00190E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E04">
        <w:rPr>
          <w:rFonts w:ascii="Times New Roman" w:hAnsi="Times New Roman" w:cs="Times New Roman"/>
          <w:b/>
          <w:sz w:val="28"/>
          <w:szCs w:val="28"/>
          <w:u w:val="single"/>
        </w:rPr>
        <w:t>по заочной форме обучения на бюджетной основе</w:t>
      </w:r>
    </w:p>
    <w:p w:rsidR="00733FF1" w:rsidRDefault="00190E04" w:rsidP="00190E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E0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D803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69CD">
        <w:rPr>
          <w:rFonts w:ascii="Times New Roman" w:hAnsi="Times New Roman" w:cs="Times New Roman"/>
          <w:b/>
          <w:sz w:val="28"/>
          <w:szCs w:val="28"/>
          <w:u w:val="single"/>
        </w:rPr>
        <w:t>2020-2021</w:t>
      </w:r>
      <w:r w:rsidRPr="00190E0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190E04" w:rsidRPr="00733FF1" w:rsidRDefault="000B69CD" w:rsidP="00190E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0E04" w:rsidRPr="00733FF1" w:rsidRDefault="00190E04" w:rsidP="00D803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077"/>
        <w:gridCol w:w="1985"/>
        <w:gridCol w:w="3509"/>
      </w:tblGrid>
      <w:tr w:rsidR="00190E04" w:rsidRPr="00190E04" w:rsidTr="00190E04">
        <w:tc>
          <w:tcPr>
            <w:tcW w:w="4077" w:type="dxa"/>
          </w:tcPr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Наименование специальности</w:t>
            </w:r>
          </w:p>
        </w:tc>
        <w:tc>
          <w:tcPr>
            <w:tcW w:w="1985" w:type="dxa"/>
          </w:tcPr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Курс</w:t>
            </w:r>
          </w:p>
        </w:tc>
        <w:tc>
          <w:tcPr>
            <w:tcW w:w="3509" w:type="dxa"/>
          </w:tcPr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Количество мест</w:t>
            </w:r>
          </w:p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90E04" w:rsidRPr="00190E04" w:rsidTr="00190E04">
        <w:trPr>
          <w:trHeight w:val="341"/>
        </w:trPr>
        <w:tc>
          <w:tcPr>
            <w:tcW w:w="4077" w:type="dxa"/>
            <w:vMerge w:val="restart"/>
          </w:tcPr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4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E04" w:rsidRPr="00D80365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190E04" w:rsidRPr="00190E04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0365" w:rsidRPr="00190E04" w:rsidTr="00190E04">
        <w:trPr>
          <w:trHeight w:val="341"/>
        </w:trPr>
        <w:tc>
          <w:tcPr>
            <w:tcW w:w="4077" w:type="dxa"/>
            <w:vMerge/>
          </w:tcPr>
          <w:p w:rsidR="00D80365" w:rsidRPr="00190E04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0365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09" w:type="dxa"/>
          </w:tcPr>
          <w:p w:rsidR="00D80365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0365" w:rsidRPr="00D80365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0E04" w:rsidRPr="00190E04" w:rsidTr="00190E04">
        <w:trPr>
          <w:trHeight w:val="327"/>
        </w:trPr>
        <w:tc>
          <w:tcPr>
            <w:tcW w:w="4077" w:type="dxa"/>
            <w:vMerge/>
          </w:tcPr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190E04" w:rsidRPr="00190E04" w:rsidRDefault="0071694C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E04" w:rsidRPr="00190E04" w:rsidTr="00190E04">
        <w:trPr>
          <w:trHeight w:val="288"/>
        </w:trPr>
        <w:tc>
          <w:tcPr>
            <w:tcW w:w="4077" w:type="dxa"/>
            <w:vMerge/>
          </w:tcPr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190E04" w:rsidRPr="00190E04" w:rsidRDefault="00733FF1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69CD" w:rsidRPr="00190E04" w:rsidTr="000B69CD">
        <w:trPr>
          <w:trHeight w:val="910"/>
        </w:trPr>
        <w:tc>
          <w:tcPr>
            <w:tcW w:w="4077" w:type="dxa"/>
            <w:vMerge w:val="restart"/>
            <w:tcBorders>
              <w:bottom w:val="single" w:sz="4" w:space="0" w:color="auto"/>
            </w:tcBorders>
          </w:tcPr>
          <w:p w:rsidR="000B69CD" w:rsidRPr="00190E04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4"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</w:t>
            </w:r>
          </w:p>
          <w:p w:rsidR="000B69CD" w:rsidRPr="00190E04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69CD" w:rsidRPr="000B69CD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CD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B69CD" w:rsidRPr="000B69CD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B69CD" w:rsidRPr="00190E04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69CD" w:rsidRPr="00190E04" w:rsidTr="000B69CD">
        <w:trPr>
          <w:trHeight w:val="499"/>
        </w:trPr>
        <w:tc>
          <w:tcPr>
            <w:tcW w:w="4077" w:type="dxa"/>
            <w:vMerge/>
          </w:tcPr>
          <w:p w:rsidR="000B69CD" w:rsidRPr="00190E04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69CD" w:rsidRDefault="000B69CD" w:rsidP="00D803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0B69CD" w:rsidRPr="00190E04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0B69CD" w:rsidRPr="0071694C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0B69CD" w:rsidRPr="000B69CD" w:rsidRDefault="000B69CD" w:rsidP="000B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04" w:rsidRPr="00190E04" w:rsidTr="00190E04">
        <w:trPr>
          <w:trHeight w:val="274"/>
        </w:trPr>
        <w:tc>
          <w:tcPr>
            <w:tcW w:w="4077" w:type="dxa"/>
            <w:vMerge w:val="restart"/>
          </w:tcPr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4">
              <w:rPr>
                <w:rFonts w:ascii="Times New Roman" w:hAnsi="Times New Roman" w:cs="Times New Roman"/>
                <w:sz w:val="28"/>
                <w:szCs w:val="28"/>
              </w:rPr>
              <w:t>Библиотековедение</w:t>
            </w:r>
          </w:p>
        </w:tc>
        <w:tc>
          <w:tcPr>
            <w:tcW w:w="1985" w:type="dxa"/>
          </w:tcPr>
          <w:p w:rsidR="00190E04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190E04" w:rsidRPr="00733FF1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365" w:rsidRPr="00190E04" w:rsidTr="00190E04">
        <w:trPr>
          <w:trHeight w:val="274"/>
        </w:trPr>
        <w:tc>
          <w:tcPr>
            <w:tcW w:w="4077" w:type="dxa"/>
            <w:vMerge/>
          </w:tcPr>
          <w:p w:rsidR="00D80365" w:rsidRPr="00190E04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0365" w:rsidRPr="00190E04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09" w:type="dxa"/>
          </w:tcPr>
          <w:p w:rsidR="00D80365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D80365" w:rsidRPr="00D80365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69CD" w:rsidRPr="00190E04" w:rsidTr="000B69CD">
        <w:trPr>
          <w:trHeight w:val="966"/>
        </w:trPr>
        <w:tc>
          <w:tcPr>
            <w:tcW w:w="4077" w:type="dxa"/>
            <w:vMerge/>
          </w:tcPr>
          <w:p w:rsidR="000B69CD" w:rsidRPr="00190E04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69CD" w:rsidRPr="00190E04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B69CD" w:rsidRPr="000B69CD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CD" w:rsidRPr="000B69CD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CD" w:rsidRPr="00190E04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0B69CD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0B69CD" w:rsidRPr="00D80365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90E04" w:rsidRPr="00190E04" w:rsidRDefault="00190E04" w:rsidP="00190E04">
      <w:pPr>
        <w:jc w:val="center"/>
        <w:rPr>
          <w:sz w:val="28"/>
          <w:szCs w:val="28"/>
        </w:rPr>
      </w:pPr>
    </w:p>
    <w:p w:rsidR="00190E04" w:rsidRDefault="00190E04" w:rsidP="00190E04">
      <w:pPr>
        <w:jc w:val="center"/>
        <w:rPr>
          <w:b/>
          <w:sz w:val="28"/>
          <w:szCs w:val="28"/>
          <w:u w:val="single"/>
        </w:rPr>
      </w:pPr>
    </w:p>
    <w:p w:rsidR="00190E04" w:rsidRPr="00D80365" w:rsidRDefault="00190E04" w:rsidP="00D80365">
      <w:pPr>
        <w:rPr>
          <w:b/>
          <w:sz w:val="28"/>
          <w:szCs w:val="28"/>
          <w:u w:val="single"/>
          <w:lang w:val="en-US"/>
        </w:rPr>
      </w:pPr>
    </w:p>
    <w:sectPr w:rsidR="00190E04" w:rsidRPr="00D80365" w:rsidSect="0024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90E04"/>
    <w:rsid w:val="000B69CD"/>
    <w:rsid w:val="00190E04"/>
    <w:rsid w:val="00241514"/>
    <w:rsid w:val="00656CDF"/>
    <w:rsid w:val="0071694C"/>
    <w:rsid w:val="00733FF1"/>
    <w:rsid w:val="00B67962"/>
    <w:rsid w:val="00C25732"/>
    <w:rsid w:val="00C83336"/>
    <w:rsid w:val="00D80365"/>
    <w:rsid w:val="00F2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2014-02-27T05:37:00Z</dcterms:created>
  <dcterms:modified xsi:type="dcterms:W3CDTF">2020-03-04T03:44:00Z</dcterms:modified>
</cp:coreProperties>
</file>