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EB5" w:rsidRDefault="00AF0EB5" w:rsidP="00AF0EB5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</w:rPr>
      </w:pPr>
    </w:p>
    <w:p w:rsidR="007A5116" w:rsidRPr="00233B25" w:rsidRDefault="00233B25" w:rsidP="007747D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233B25">
        <w:rPr>
          <w:rFonts w:ascii="Times New Roman" w:hAnsi="Times New Roman" w:cs="Times New Roman"/>
          <w:b/>
          <w:caps/>
          <w:sz w:val="20"/>
          <w:szCs w:val="20"/>
        </w:rPr>
        <w:t>министерство</w:t>
      </w:r>
      <w:r w:rsidR="007A5116" w:rsidRPr="00233B25">
        <w:rPr>
          <w:rFonts w:ascii="Times New Roman" w:hAnsi="Times New Roman" w:cs="Times New Roman"/>
          <w:b/>
          <w:caps/>
          <w:sz w:val="20"/>
          <w:szCs w:val="20"/>
        </w:rPr>
        <w:t xml:space="preserve"> культуры </w:t>
      </w:r>
      <w:r w:rsidRPr="00233B25">
        <w:rPr>
          <w:rFonts w:ascii="Times New Roman" w:hAnsi="Times New Roman" w:cs="Times New Roman"/>
          <w:b/>
          <w:caps/>
          <w:sz w:val="20"/>
          <w:szCs w:val="20"/>
        </w:rPr>
        <w:t xml:space="preserve">и архивного дела </w:t>
      </w:r>
      <w:r w:rsidR="007A5116" w:rsidRPr="00233B25">
        <w:rPr>
          <w:rFonts w:ascii="Times New Roman" w:hAnsi="Times New Roman" w:cs="Times New Roman"/>
          <w:b/>
          <w:caps/>
          <w:sz w:val="20"/>
          <w:szCs w:val="20"/>
        </w:rPr>
        <w:t>приморского края</w:t>
      </w:r>
    </w:p>
    <w:p w:rsidR="007A5116" w:rsidRPr="00233B25" w:rsidRDefault="007A5116" w:rsidP="007A5116">
      <w:pPr>
        <w:pStyle w:val="ad"/>
        <w:spacing w:line="360" w:lineRule="auto"/>
        <w:ind w:left="0" w:right="0"/>
        <w:rPr>
          <w:b/>
          <w:bCs/>
        </w:rPr>
      </w:pPr>
      <w:r w:rsidRPr="00233B25">
        <w:rPr>
          <w:b/>
          <w:bCs/>
        </w:rPr>
        <w:t xml:space="preserve">ГОСУДАРСТВЕННОЕ АВТОНОМНОЕ ПРОФЕССИОНАЛЬНОЕ </w:t>
      </w:r>
    </w:p>
    <w:p w:rsidR="007A5116" w:rsidRPr="00233B25" w:rsidRDefault="007A5116" w:rsidP="007A5116">
      <w:pPr>
        <w:pStyle w:val="ad"/>
        <w:spacing w:line="360" w:lineRule="auto"/>
        <w:ind w:left="0" w:right="0"/>
        <w:rPr>
          <w:caps/>
        </w:rPr>
      </w:pPr>
      <w:r w:rsidRPr="00233B25">
        <w:rPr>
          <w:b/>
          <w:bCs/>
        </w:rPr>
        <w:t>ОБРАЗОВАТЕЛЬНОЕ УЧРЕЖДЕНИЕ «ПРИМОРСКИЙ КРАЕВОЙ КОЛЛЕДЖ КУЛЬТУРЫ»</w:t>
      </w:r>
    </w:p>
    <w:p w:rsidR="007A5116" w:rsidRPr="002D12F3" w:rsidRDefault="007A5116" w:rsidP="007A5116">
      <w:pPr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024769" w:rsidTr="00C30CFD">
        <w:tc>
          <w:tcPr>
            <w:tcW w:w="4784" w:type="dxa"/>
          </w:tcPr>
          <w:p w:rsidR="00024769" w:rsidRPr="005D7894" w:rsidRDefault="00024769" w:rsidP="00C30CFD">
            <w:pPr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7894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:rsidR="00024769" w:rsidRPr="005D7894" w:rsidRDefault="00024769" w:rsidP="00C30CFD">
            <w:pPr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7894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ГАПОУ «ПККК»</w:t>
            </w:r>
          </w:p>
          <w:p w:rsidR="00024769" w:rsidRPr="005D7894" w:rsidRDefault="00024769" w:rsidP="00C30CFD">
            <w:pPr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7894">
              <w:rPr>
                <w:rFonts w:ascii="Times New Roman" w:hAnsi="Times New Roman" w:cs="Times New Roman"/>
                <w:bCs/>
                <w:sz w:val="28"/>
                <w:szCs w:val="28"/>
              </w:rPr>
              <w:t>________</w:t>
            </w:r>
            <w:r w:rsidR="00233B25">
              <w:rPr>
                <w:rFonts w:ascii="Times New Roman" w:hAnsi="Times New Roman" w:cs="Times New Roman"/>
                <w:bCs/>
                <w:sz w:val="28"/>
                <w:szCs w:val="28"/>
              </w:rPr>
              <w:t>/ФИО</w:t>
            </w:r>
          </w:p>
          <w:p w:rsidR="00024769" w:rsidRDefault="00024769" w:rsidP="00C30CFD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7894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233B25">
              <w:rPr>
                <w:rFonts w:ascii="Times New Roman" w:hAnsi="Times New Roman" w:cs="Times New Roman"/>
                <w:bCs/>
                <w:sz w:val="28"/>
                <w:szCs w:val="28"/>
              </w:rPr>
              <w:t>____»</w:t>
            </w:r>
            <w:bookmarkStart w:id="0" w:name="_GoBack"/>
            <w:bookmarkEnd w:id="0"/>
            <w:r w:rsidRPr="005D7894">
              <w:rPr>
                <w:rFonts w:ascii="Times New Roman" w:hAnsi="Times New Roman" w:cs="Times New Roman"/>
                <w:bCs/>
                <w:sz w:val="28"/>
                <w:szCs w:val="28"/>
              </w:rPr>
              <w:t>________20</w:t>
            </w:r>
            <w:r w:rsidR="00233B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D78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год</w:t>
            </w:r>
          </w:p>
        </w:tc>
      </w:tr>
    </w:tbl>
    <w:p w:rsidR="007A5116" w:rsidRDefault="007A5116" w:rsidP="007A5116">
      <w:pPr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7A5116" w:rsidRPr="002D12F3" w:rsidRDefault="007A5116" w:rsidP="007A5116">
      <w:pPr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7A5116" w:rsidRDefault="007A5116" w:rsidP="007A5116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12F3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</w:p>
    <w:p w:rsidR="007A5116" w:rsidRPr="002D12F3" w:rsidRDefault="00F37574" w:rsidP="007A5116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ПРОИЗВОДСТВЕННОЙ </w:t>
      </w:r>
      <w:r w:rsidR="007A5116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</w:t>
      </w:r>
      <w:proofErr w:type="gramEnd"/>
    </w:p>
    <w:p w:rsidR="007A5116" w:rsidRPr="002D12F3" w:rsidRDefault="007A5116" w:rsidP="007A511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461B" w:rsidRPr="0054461B" w:rsidRDefault="0054461B" w:rsidP="00544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461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</w:t>
      </w:r>
      <w:r w:rsidRPr="0054461B">
        <w:rPr>
          <w:rFonts w:ascii="Times New Roman" w:eastAsia="Times New Roman" w:hAnsi="Times New Roman" w:cs="Times New Roman"/>
          <w:sz w:val="28"/>
          <w:szCs w:val="28"/>
        </w:rPr>
        <w:br/>
        <w:t>(код, наименование профессии)</w:t>
      </w:r>
    </w:p>
    <w:p w:rsidR="007A5116" w:rsidRPr="002D12F3" w:rsidRDefault="007A5116" w:rsidP="007A511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A5116" w:rsidRDefault="007A5116" w:rsidP="007A5116">
      <w:pPr>
        <w:rPr>
          <w:rFonts w:ascii="Times New Roman" w:hAnsi="Times New Roman" w:cs="Times New Roman"/>
          <w:bCs/>
          <w:sz w:val="28"/>
          <w:szCs w:val="28"/>
        </w:rPr>
      </w:pPr>
    </w:p>
    <w:p w:rsidR="0054461B" w:rsidRDefault="0054461B" w:rsidP="007A5116">
      <w:pPr>
        <w:rPr>
          <w:rFonts w:ascii="Times New Roman" w:hAnsi="Times New Roman" w:cs="Times New Roman"/>
          <w:bCs/>
          <w:sz w:val="28"/>
          <w:szCs w:val="28"/>
        </w:rPr>
      </w:pPr>
    </w:p>
    <w:p w:rsidR="0054461B" w:rsidRDefault="0054461B" w:rsidP="007A5116">
      <w:pPr>
        <w:rPr>
          <w:rFonts w:ascii="Times New Roman" w:hAnsi="Times New Roman" w:cs="Times New Roman"/>
          <w:bCs/>
          <w:sz w:val="28"/>
          <w:szCs w:val="28"/>
        </w:rPr>
      </w:pPr>
    </w:p>
    <w:p w:rsidR="0054461B" w:rsidRDefault="0054461B" w:rsidP="007A5116">
      <w:pPr>
        <w:rPr>
          <w:rFonts w:ascii="Times New Roman" w:hAnsi="Times New Roman" w:cs="Times New Roman"/>
          <w:bCs/>
          <w:sz w:val="28"/>
          <w:szCs w:val="28"/>
        </w:rPr>
      </w:pPr>
    </w:p>
    <w:p w:rsidR="0054461B" w:rsidRPr="002D12F3" w:rsidRDefault="0054461B" w:rsidP="007A5116">
      <w:pPr>
        <w:rPr>
          <w:rFonts w:ascii="Times New Roman" w:hAnsi="Times New Roman" w:cs="Times New Roman"/>
          <w:sz w:val="28"/>
          <w:szCs w:val="28"/>
        </w:rPr>
      </w:pPr>
    </w:p>
    <w:p w:rsidR="007A5116" w:rsidRDefault="007A5116" w:rsidP="007A5116">
      <w:pPr>
        <w:rPr>
          <w:rFonts w:ascii="Times New Roman" w:hAnsi="Times New Roman" w:cs="Times New Roman"/>
          <w:sz w:val="28"/>
          <w:szCs w:val="28"/>
        </w:rPr>
      </w:pPr>
    </w:p>
    <w:p w:rsidR="0054461B" w:rsidRDefault="0054461B" w:rsidP="007A5116">
      <w:pPr>
        <w:rPr>
          <w:rFonts w:ascii="Times New Roman" w:hAnsi="Times New Roman" w:cs="Times New Roman"/>
          <w:sz w:val="28"/>
          <w:szCs w:val="28"/>
        </w:rPr>
      </w:pPr>
    </w:p>
    <w:p w:rsidR="0054461B" w:rsidRDefault="0054461B" w:rsidP="007A5116">
      <w:pPr>
        <w:rPr>
          <w:rFonts w:ascii="Times New Roman" w:hAnsi="Times New Roman" w:cs="Times New Roman"/>
          <w:sz w:val="28"/>
          <w:szCs w:val="28"/>
        </w:rPr>
      </w:pPr>
    </w:p>
    <w:p w:rsidR="0054461B" w:rsidRDefault="0054461B" w:rsidP="007A5116">
      <w:pPr>
        <w:rPr>
          <w:rFonts w:ascii="Times New Roman" w:hAnsi="Times New Roman" w:cs="Times New Roman"/>
          <w:sz w:val="28"/>
          <w:szCs w:val="28"/>
        </w:rPr>
      </w:pPr>
    </w:p>
    <w:p w:rsidR="0054461B" w:rsidRDefault="0054461B" w:rsidP="007A5116">
      <w:pPr>
        <w:rPr>
          <w:rFonts w:ascii="Times New Roman" w:hAnsi="Times New Roman" w:cs="Times New Roman"/>
          <w:sz w:val="28"/>
          <w:szCs w:val="28"/>
        </w:rPr>
      </w:pPr>
    </w:p>
    <w:p w:rsidR="0054461B" w:rsidRDefault="0054461B" w:rsidP="007A5116">
      <w:pPr>
        <w:rPr>
          <w:rFonts w:ascii="Times New Roman" w:hAnsi="Times New Roman" w:cs="Times New Roman"/>
          <w:sz w:val="28"/>
          <w:szCs w:val="28"/>
        </w:rPr>
      </w:pPr>
    </w:p>
    <w:p w:rsidR="0054461B" w:rsidRDefault="0054461B" w:rsidP="0054461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г.Уссурийск</w:t>
      </w:r>
      <w:proofErr w:type="spellEnd"/>
    </w:p>
    <w:p w:rsidR="007747D2" w:rsidRDefault="007747D2" w:rsidP="005446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461B" w:rsidRPr="002D12F3" w:rsidRDefault="0054461B" w:rsidP="0054461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2F3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</w:t>
      </w:r>
      <w:proofErr w:type="gramStart"/>
      <w:r w:rsidR="00F37574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2D12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2F3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D12F3">
        <w:rPr>
          <w:rFonts w:ascii="Times New Roman" w:hAnsi="Times New Roman" w:cs="Times New Roman"/>
          <w:sz w:val="28"/>
          <w:szCs w:val="28"/>
        </w:rPr>
        <w:t xml:space="preserve">разработана на основе: </w:t>
      </w:r>
    </w:p>
    <w:p w:rsidR="0054461B" w:rsidRDefault="0054461B" w:rsidP="0054461B">
      <w:pPr>
        <w:spacing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2F3">
        <w:rPr>
          <w:rFonts w:ascii="Times New Roman" w:hAnsi="Times New Roman" w:cs="Times New Roman"/>
          <w:sz w:val="28"/>
          <w:szCs w:val="28"/>
        </w:rPr>
        <w:t xml:space="preserve">Федеральных государственных образовательных стандартов (далее – ФГОС) </w:t>
      </w:r>
      <w:r w:rsidRPr="002D12F3">
        <w:rPr>
          <w:rFonts w:ascii="Times New Roman" w:hAnsi="Times New Roman" w:cs="Times New Roman"/>
          <w:color w:val="000000"/>
          <w:sz w:val="28"/>
          <w:szCs w:val="28"/>
        </w:rPr>
        <w:t>среднего профессионал</w:t>
      </w:r>
      <w:r w:rsidR="00EE1929">
        <w:rPr>
          <w:rFonts w:ascii="Times New Roman" w:hAnsi="Times New Roman" w:cs="Times New Roman"/>
          <w:color w:val="000000"/>
          <w:sz w:val="28"/>
          <w:szCs w:val="28"/>
        </w:rPr>
        <w:t xml:space="preserve">ьного образования (далее </w:t>
      </w:r>
      <w:proofErr w:type="gramStart"/>
      <w:r w:rsidR="00EE1929">
        <w:rPr>
          <w:rFonts w:ascii="Times New Roman" w:hAnsi="Times New Roman" w:cs="Times New Roman"/>
          <w:color w:val="000000"/>
          <w:sz w:val="28"/>
          <w:szCs w:val="28"/>
        </w:rPr>
        <w:t xml:space="preserve">СПО) </w:t>
      </w:r>
      <w:r w:rsidRPr="002D12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1929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="00EE192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программам подготовки </w:t>
      </w:r>
      <w:r w:rsidR="00EE1929">
        <w:rPr>
          <w:rFonts w:ascii="Times New Roman" w:hAnsi="Times New Roman" w:cs="Times New Roman"/>
          <w:sz w:val="28"/>
          <w:szCs w:val="28"/>
        </w:rPr>
        <w:t>специалистов среднего звена</w:t>
      </w:r>
      <w:r w:rsidRPr="002D12F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2D12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4461B"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  <w:t>указать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;</w:t>
      </w:r>
    </w:p>
    <w:p w:rsidR="0054461B" w:rsidRPr="0054461B" w:rsidRDefault="0054461B" w:rsidP="0054461B">
      <w:pPr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4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Положения</w:t>
      </w:r>
      <w:r w:rsidRPr="005446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4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практике обучающихся, осваивающих основные профессиональные образовательные программы среднего профессионального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Приказ </w:t>
      </w:r>
      <w:r w:rsidRPr="00544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Министерства</w:t>
      </w:r>
      <w:proofErr w:type="gramEnd"/>
      <w:r w:rsidRPr="00544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образования и науки РФ от 18 апреля 2013 г. № 291)</w:t>
      </w:r>
      <w:r w:rsidRPr="0054461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4461B" w:rsidRPr="002D12F3" w:rsidRDefault="0054461B" w:rsidP="00544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2F3">
        <w:rPr>
          <w:rFonts w:ascii="Times New Roman" w:hAnsi="Times New Roman" w:cs="Times New Roman"/>
          <w:sz w:val="28"/>
          <w:szCs w:val="28"/>
        </w:rPr>
        <w:t>Организация-разработчик:</w:t>
      </w:r>
    </w:p>
    <w:p w:rsidR="0054461B" w:rsidRPr="002D12F3" w:rsidRDefault="0054461B" w:rsidP="00544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12F3">
        <w:rPr>
          <w:rFonts w:ascii="Times New Roman" w:hAnsi="Times New Roman" w:cs="Times New Roman"/>
          <w:sz w:val="28"/>
          <w:szCs w:val="28"/>
          <w:u w:val="single"/>
        </w:rPr>
        <w:t>Государственное автономное профессиональное образовательное учреждение «Приморский краевой колледж культуры»»</w:t>
      </w:r>
    </w:p>
    <w:p w:rsidR="0054461B" w:rsidRPr="002D12F3" w:rsidRDefault="0054461B" w:rsidP="00544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12F3">
        <w:rPr>
          <w:rFonts w:ascii="Times New Roman" w:hAnsi="Times New Roman" w:cs="Times New Roman"/>
          <w:sz w:val="28"/>
          <w:szCs w:val="28"/>
        </w:rPr>
        <w:t xml:space="preserve">Автор: </w:t>
      </w:r>
    </w:p>
    <w:p w:rsidR="0054461B" w:rsidRPr="002D12F3" w:rsidRDefault="0054461B" w:rsidP="0054461B">
      <w:pPr>
        <w:pStyle w:val="ab"/>
        <w:keepNext/>
        <w:keepLines/>
        <w:widowControl w:val="0"/>
        <w:suppressAutoHyphens/>
        <w:spacing w:after="0" w:line="360" w:lineRule="auto"/>
        <w:ind w:firstLine="567"/>
        <w:jc w:val="both"/>
        <w:rPr>
          <w:sz w:val="28"/>
          <w:szCs w:val="28"/>
        </w:rPr>
      </w:pPr>
    </w:p>
    <w:p w:rsidR="0054461B" w:rsidRPr="002D12F3" w:rsidRDefault="0054461B" w:rsidP="0054461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2F3">
        <w:rPr>
          <w:rFonts w:ascii="Times New Roman" w:hAnsi="Times New Roman" w:cs="Times New Roman"/>
          <w:sz w:val="28"/>
          <w:szCs w:val="28"/>
        </w:rPr>
        <w:t>Программа  рассмотрена</w:t>
      </w:r>
      <w:proofErr w:type="gramEnd"/>
      <w:r w:rsidRPr="002D12F3">
        <w:rPr>
          <w:rFonts w:ascii="Times New Roman" w:hAnsi="Times New Roman" w:cs="Times New Roman"/>
          <w:sz w:val="28"/>
          <w:szCs w:val="28"/>
        </w:rPr>
        <w:t xml:space="preserve"> на заседании цикловой методической комиссии преподавателей  </w:t>
      </w:r>
      <w:r w:rsidRPr="002D12F3">
        <w:rPr>
          <w:rFonts w:ascii="Times New Roman" w:hAnsi="Times New Roman" w:cs="Times New Roman"/>
          <w:color w:val="000000"/>
          <w:sz w:val="28"/>
          <w:szCs w:val="28"/>
        </w:rPr>
        <w:t>ГАПОУ «ПККК»</w:t>
      </w:r>
    </w:p>
    <w:p w:rsidR="0054461B" w:rsidRPr="002D12F3" w:rsidRDefault="0054461B" w:rsidP="0054461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12F3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Pr="002D12F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D12F3"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 w:rsidRPr="002D12F3">
        <w:rPr>
          <w:rFonts w:ascii="Times New Roman" w:hAnsi="Times New Roman" w:cs="Times New Roman"/>
          <w:sz w:val="28"/>
          <w:szCs w:val="28"/>
          <w:u w:val="single"/>
        </w:rPr>
        <w:t xml:space="preserve">«  </w:t>
      </w:r>
      <w:proofErr w:type="gramEnd"/>
      <w:r w:rsidRPr="002D12F3">
        <w:rPr>
          <w:rFonts w:ascii="Times New Roman" w:hAnsi="Times New Roman" w:cs="Times New Roman"/>
          <w:sz w:val="28"/>
          <w:szCs w:val="28"/>
          <w:u w:val="single"/>
        </w:rPr>
        <w:t xml:space="preserve"> »   201 </w:t>
      </w:r>
      <w:r w:rsidRPr="002D12F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4461B" w:rsidRPr="002D12F3" w:rsidRDefault="0054461B" w:rsidP="0054461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D12F3">
        <w:rPr>
          <w:rFonts w:ascii="Times New Roman" w:hAnsi="Times New Roman" w:cs="Times New Roman"/>
          <w:sz w:val="28"/>
          <w:szCs w:val="28"/>
        </w:rPr>
        <w:t>Председатель  цикловой</w:t>
      </w:r>
      <w:proofErr w:type="gramEnd"/>
      <w:r w:rsidRPr="002D12F3">
        <w:rPr>
          <w:rFonts w:ascii="Times New Roman" w:hAnsi="Times New Roman" w:cs="Times New Roman"/>
          <w:sz w:val="28"/>
          <w:szCs w:val="28"/>
        </w:rPr>
        <w:t xml:space="preserve">  комиссии: ____________ / ФИО /</w:t>
      </w:r>
    </w:p>
    <w:p w:rsidR="007A5116" w:rsidRDefault="007A5116" w:rsidP="007A5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7A5116" w:rsidRPr="002D12F3" w:rsidRDefault="007A5116" w:rsidP="007A5116">
      <w:pPr>
        <w:rPr>
          <w:rFonts w:ascii="Times New Roman" w:hAnsi="Times New Roman" w:cs="Times New Roman"/>
          <w:sz w:val="28"/>
          <w:szCs w:val="28"/>
        </w:rPr>
      </w:pPr>
    </w:p>
    <w:p w:rsidR="007A5116" w:rsidRPr="002D12F3" w:rsidRDefault="007A5116" w:rsidP="007A5116">
      <w:pPr>
        <w:rPr>
          <w:rFonts w:ascii="Times New Roman" w:hAnsi="Times New Roman" w:cs="Times New Roman"/>
          <w:sz w:val="28"/>
          <w:szCs w:val="28"/>
        </w:rPr>
      </w:pPr>
    </w:p>
    <w:p w:rsidR="00AF0EB5" w:rsidRPr="009E47FB" w:rsidRDefault="00AF0EB5" w:rsidP="00AF0E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F0EB5" w:rsidRPr="009E47FB" w:rsidRDefault="00AF0EB5" w:rsidP="00AF0E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F0EB5" w:rsidRPr="009E47FB" w:rsidRDefault="00AF0EB5" w:rsidP="00AF0EB5">
      <w:pPr>
        <w:widowControl w:val="0"/>
        <w:tabs>
          <w:tab w:val="left" w:pos="0"/>
        </w:tabs>
        <w:suppressAutoHyphens/>
        <w:rPr>
          <w:rFonts w:ascii="Calibri" w:eastAsia="Calibri" w:hAnsi="Calibri" w:cs="Times New Roman"/>
          <w:i/>
          <w:caps/>
          <w:sz w:val="28"/>
          <w:szCs w:val="28"/>
        </w:rPr>
      </w:pPr>
    </w:p>
    <w:p w:rsidR="00AF0EB5" w:rsidRPr="00F37574" w:rsidRDefault="00AF0EB5" w:rsidP="00F37574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</w:p>
    <w:p w:rsidR="00F37574" w:rsidRPr="00AE2D5A" w:rsidRDefault="00F37574" w:rsidP="00F3757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2D5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37574" w:rsidRPr="00AE2D5A" w:rsidRDefault="00F37574" w:rsidP="00F37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F37574" w:rsidRPr="00AE2D5A" w:rsidTr="00C7480D">
        <w:tc>
          <w:tcPr>
            <w:tcW w:w="7668" w:type="dxa"/>
            <w:shd w:val="clear" w:color="auto" w:fill="auto"/>
          </w:tcPr>
          <w:p w:rsidR="00F37574" w:rsidRPr="00AE2D5A" w:rsidRDefault="00F37574" w:rsidP="00C7480D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F37574" w:rsidRPr="00AE2D5A" w:rsidRDefault="00F37574" w:rsidP="00C7480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F37574" w:rsidRPr="00AE2D5A" w:rsidTr="00C7480D">
        <w:tc>
          <w:tcPr>
            <w:tcW w:w="7668" w:type="dxa"/>
            <w:shd w:val="clear" w:color="auto" w:fill="auto"/>
          </w:tcPr>
          <w:p w:rsidR="00F37574" w:rsidRPr="00AE2D5A" w:rsidRDefault="00F37574" w:rsidP="00C7480D">
            <w:pPr>
              <w:keepNext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AE2D5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ПАСПОРТ ПРОГРАММЫ производственной практики</w:t>
            </w:r>
          </w:p>
          <w:p w:rsidR="00F37574" w:rsidRPr="00AE2D5A" w:rsidRDefault="00F37574" w:rsidP="00C7480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F37574" w:rsidRPr="00AE2D5A" w:rsidRDefault="00F37574" w:rsidP="00C7480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F37574" w:rsidRPr="00AE2D5A" w:rsidTr="00C7480D">
        <w:tc>
          <w:tcPr>
            <w:tcW w:w="7668" w:type="dxa"/>
            <w:shd w:val="clear" w:color="auto" w:fill="auto"/>
          </w:tcPr>
          <w:p w:rsidR="00F37574" w:rsidRPr="00AE2D5A" w:rsidRDefault="00F37574" w:rsidP="00C7480D">
            <w:pPr>
              <w:keepNext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AE2D5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Результаты освоения рабочей программы производственной практики</w:t>
            </w:r>
          </w:p>
          <w:p w:rsidR="00F37574" w:rsidRPr="00AE2D5A" w:rsidRDefault="00F37574" w:rsidP="00C7480D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F37574" w:rsidRPr="00AE2D5A" w:rsidRDefault="00F37574" w:rsidP="00C7480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F37574" w:rsidRPr="00AE2D5A" w:rsidTr="00C7480D">
        <w:trPr>
          <w:trHeight w:val="368"/>
        </w:trPr>
        <w:tc>
          <w:tcPr>
            <w:tcW w:w="7668" w:type="dxa"/>
            <w:shd w:val="clear" w:color="auto" w:fill="auto"/>
          </w:tcPr>
          <w:p w:rsidR="00F37574" w:rsidRPr="00AE2D5A" w:rsidRDefault="00F37574" w:rsidP="00C7480D">
            <w:pPr>
              <w:keepNext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AE2D5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содержание производственной практики</w:t>
            </w:r>
          </w:p>
          <w:p w:rsidR="00F37574" w:rsidRPr="00AE2D5A" w:rsidRDefault="00F37574" w:rsidP="00C7480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F37574" w:rsidRPr="00AE2D5A" w:rsidRDefault="00F37574" w:rsidP="00C7480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F37574" w:rsidRPr="00AE2D5A" w:rsidTr="00C7480D">
        <w:trPr>
          <w:trHeight w:val="954"/>
        </w:trPr>
        <w:tc>
          <w:tcPr>
            <w:tcW w:w="7668" w:type="dxa"/>
            <w:shd w:val="clear" w:color="auto" w:fill="auto"/>
          </w:tcPr>
          <w:p w:rsidR="00F37574" w:rsidRPr="00AE2D5A" w:rsidRDefault="00F37574" w:rsidP="00C7480D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 w:cs="Times New Roman"/>
              </w:rPr>
            </w:pPr>
            <w:r w:rsidRPr="00AE2D5A">
              <w:rPr>
                <w:rFonts w:ascii="Times New Roman" w:eastAsia="Calibri" w:hAnsi="Times New Roman" w:cs="Times New Roman"/>
                <w:b/>
                <w:sz w:val="24"/>
              </w:rPr>
              <w:t>УСЛОВИЯ РЕАЛИЗАЦИИ ПРОГРАММЫ ПРОИЗВОДСТВЕННОЙ ПРАКТИКИ</w:t>
            </w:r>
          </w:p>
          <w:p w:rsidR="00F37574" w:rsidRPr="00AE2D5A" w:rsidRDefault="00F37574" w:rsidP="00C7480D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F37574" w:rsidRPr="00AE2D5A" w:rsidRDefault="00F37574" w:rsidP="00C7480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F37574" w:rsidRPr="00AE2D5A" w:rsidTr="00C7480D">
        <w:tc>
          <w:tcPr>
            <w:tcW w:w="7668" w:type="dxa"/>
            <w:shd w:val="clear" w:color="auto" w:fill="auto"/>
          </w:tcPr>
          <w:p w:rsidR="00F37574" w:rsidRPr="00AE2D5A" w:rsidRDefault="00F37574" w:rsidP="00C7480D">
            <w:pPr>
              <w:keepNext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AE2D5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ПРОГРАММЫ ПРОИЗВОДСТВЕННОЙ ПРАКТИКИ</w:t>
            </w:r>
          </w:p>
          <w:p w:rsidR="00F37574" w:rsidRPr="00AE2D5A" w:rsidRDefault="00F37574" w:rsidP="00C7480D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F37574" w:rsidRPr="00AE2D5A" w:rsidRDefault="00F37574" w:rsidP="00C7480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F37574" w:rsidRPr="00AE2D5A" w:rsidRDefault="00F37574" w:rsidP="00F37574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37574" w:rsidRPr="00AE2D5A" w:rsidRDefault="00F37574" w:rsidP="00F37574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37574" w:rsidRPr="00AE2D5A" w:rsidRDefault="00F37574" w:rsidP="00F37574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37574" w:rsidRPr="00AE2D5A" w:rsidRDefault="00F37574" w:rsidP="00F37574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37574" w:rsidRPr="00AE2D5A" w:rsidRDefault="00F37574" w:rsidP="00F37574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37574" w:rsidRPr="00AE2D5A" w:rsidRDefault="00F37574" w:rsidP="00F37574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37574" w:rsidRPr="00AE2D5A" w:rsidRDefault="00F37574" w:rsidP="00F37574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37574" w:rsidRPr="00AE2D5A" w:rsidRDefault="00F37574" w:rsidP="00F37574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37574" w:rsidRPr="00AE2D5A" w:rsidRDefault="00F37574" w:rsidP="00F37574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37574" w:rsidRPr="00AE2D5A" w:rsidRDefault="00F37574" w:rsidP="00F37574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37574" w:rsidRPr="00AE2D5A" w:rsidRDefault="00F37574" w:rsidP="00F37574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37574" w:rsidRPr="00AE2D5A" w:rsidRDefault="00F37574" w:rsidP="00F37574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37574" w:rsidRPr="00AE2D5A" w:rsidRDefault="00F37574" w:rsidP="00F37574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37574" w:rsidRPr="00AE2D5A" w:rsidRDefault="00F37574" w:rsidP="00F37574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37574" w:rsidRPr="00AE2D5A" w:rsidRDefault="00F37574" w:rsidP="00F37574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37574" w:rsidRPr="00AE2D5A" w:rsidRDefault="00F37574" w:rsidP="00F37574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37574" w:rsidRPr="00AE2D5A" w:rsidRDefault="00F37574" w:rsidP="00F37574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37574" w:rsidRPr="00AE2D5A" w:rsidRDefault="00F37574" w:rsidP="00F37574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37574" w:rsidRPr="00AE2D5A" w:rsidRDefault="00F37574" w:rsidP="00F37574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37574" w:rsidRPr="00AE2D5A" w:rsidRDefault="00F37574" w:rsidP="00F37574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37574" w:rsidRPr="00AE2D5A" w:rsidRDefault="00F37574" w:rsidP="00F3757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37574" w:rsidRPr="00AE2D5A" w:rsidRDefault="00F37574" w:rsidP="00F37574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t>I</w:t>
      </w:r>
      <w:r w:rsidRPr="00442D5D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442D5D">
        <w:rPr>
          <w:rFonts w:ascii="Times New Roman" w:eastAsia="Calibri" w:hAnsi="Times New Roman" w:cs="Times New Roman"/>
          <w:sz w:val="24"/>
          <w:szCs w:val="24"/>
        </w:rPr>
        <w:t>. ПАСПОРТ ПРОГРАММЫ ПРОИЗВОДСТВЕННОЙ ПРАКТИКИ</w:t>
      </w:r>
    </w:p>
    <w:p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t>1.1. Область применения программы</w:t>
      </w:r>
    </w:p>
    <w:p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t>Рабочая программа производственной практики является частью программы подготовки специалистов среднего звена, разработанной в соответствии с ФГОС СПО по_________________________________________________________</w:t>
      </w:r>
    </w:p>
    <w:p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t>(указать код и наименование специальности)</w:t>
      </w:r>
    </w:p>
    <w:p w:rsidR="00F37574" w:rsidRPr="00442D5D" w:rsidRDefault="00F37574" w:rsidP="00F37574">
      <w:pPr>
        <w:pBdr>
          <w:bottom w:val="single" w:sz="12" w:space="1" w:color="auto"/>
        </w:pBd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t>в части освоения квалификации:</w:t>
      </w:r>
    </w:p>
    <w:p w:rsidR="00F37574" w:rsidRPr="00442D5D" w:rsidRDefault="00F37574" w:rsidP="00F37574">
      <w:pPr>
        <w:pBdr>
          <w:bottom w:val="single" w:sz="12" w:space="1" w:color="auto"/>
        </w:pBd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7574" w:rsidRPr="00442D5D" w:rsidRDefault="00F37574" w:rsidP="00F375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7574" w:rsidRPr="00442D5D" w:rsidRDefault="00F37574" w:rsidP="00F375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t>и основных видов профессиональной деятельности (ВПД):</w:t>
      </w:r>
    </w:p>
    <w:p w:rsidR="00F37574" w:rsidRPr="00442D5D" w:rsidRDefault="00F37574" w:rsidP="00F375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t xml:space="preserve">   -  __________________________________________</w:t>
      </w:r>
    </w:p>
    <w:p w:rsidR="00F37574" w:rsidRPr="00442D5D" w:rsidRDefault="00F37574" w:rsidP="00F375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t xml:space="preserve">   -  __________________________________________</w:t>
      </w:r>
    </w:p>
    <w:p w:rsidR="00F37574" w:rsidRPr="00442D5D" w:rsidRDefault="00F37574" w:rsidP="00F375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7574" w:rsidRPr="00442D5D" w:rsidRDefault="00F37574" w:rsidP="00F37574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t xml:space="preserve">Рабочая учебная программа производственной практики может быть использована ______________________________________________________ </w:t>
      </w:r>
      <w:r w:rsidRPr="00442D5D">
        <w:rPr>
          <w:rFonts w:ascii="Times New Roman" w:eastAsia="Calibri" w:hAnsi="Times New Roman" w:cs="Times New Roman"/>
          <w:i/>
          <w:sz w:val="24"/>
          <w:szCs w:val="24"/>
        </w:rPr>
        <w:t>(указать возможности использования программы в дополнительном профессиональном образовании, указать направленность программ повышения квалификации и переподготовки и профессиональной подготовке, указать направленность программы профессиональной подготовки)</w:t>
      </w:r>
    </w:p>
    <w:p w:rsidR="00F37574" w:rsidRPr="00442D5D" w:rsidRDefault="00F37574" w:rsidP="00F375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t>1.2. Цели и задачи производственной практики.</w:t>
      </w:r>
    </w:p>
    <w:p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t xml:space="preserve"> Целью производственной практики является:</w:t>
      </w:r>
    </w:p>
    <w:p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t xml:space="preserve">- формирование общих и профессиональных </w:t>
      </w:r>
      <w:proofErr w:type="gramStart"/>
      <w:r w:rsidRPr="00442D5D">
        <w:rPr>
          <w:rFonts w:ascii="Times New Roman" w:eastAsia="Calibri" w:hAnsi="Times New Roman" w:cs="Times New Roman"/>
          <w:sz w:val="24"/>
          <w:szCs w:val="24"/>
        </w:rPr>
        <w:t>компетенций:_</w:t>
      </w:r>
      <w:proofErr w:type="gramEnd"/>
      <w:r w:rsidRPr="00442D5D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t>- комплексное освоение обучающимися видов профессиональной деятельности: __________________________________________________________</w:t>
      </w:r>
    </w:p>
    <w:p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t>по профессии _____________________________________________________</w:t>
      </w:r>
    </w:p>
    <w:p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t>Задачами производственной практики являются:</w:t>
      </w:r>
    </w:p>
    <w:p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t xml:space="preserve">- закрепление и совершенствование приобретенного в процессе обучения опыта практической деятельности обучающихся в сфере изучаемой профессии; </w:t>
      </w:r>
    </w:p>
    <w:p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t>- развитие общих и профессиональных компетенций;</w:t>
      </w:r>
    </w:p>
    <w:p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t>- освоение современных производственных процессов, технологий;</w:t>
      </w:r>
    </w:p>
    <w:p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t xml:space="preserve">- адаптация обучающихся к конкретным условиям деятельности предприятий различных организационно-правовых форм. </w:t>
      </w:r>
    </w:p>
    <w:p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t>1.3. количество часов на освоение программы производственной практики:</w:t>
      </w:r>
    </w:p>
    <w:p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t>Всего _________ часов, в том числе:</w:t>
      </w:r>
    </w:p>
    <w:p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t>В рамках освоения ПМ _______________ часов</w:t>
      </w:r>
    </w:p>
    <w:p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t>В рамках освоения ПМ _______________ часов</w:t>
      </w:r>
    </w:p>
    <w:p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t>В рамках освоения ПМ _______________ часов</w:t>
      </w:r>
    </w:p>
    <w:p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7574" w:rsidRPr="00442D5D" w:rsidRDefault="00F37574" w:rsidP="00F3757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37574" w:rsidRPr="00442D5D" w:rsidRDefault="00F37574" w:rsidP="00F3757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t>II</w:t>
      </w:r>
      <w:r w:rsidRPr="00442D5D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442D5D">
        <w:rPr>
          <w:rFonts w:ascii="Times New Roman" w:eastAsia="Calibri" w:hAnsi="Times New Roman" w:cs="Times New Roman"/>
          <w:sz w:val="24"/>
          <w:szCs w:val="24"/>
        </w:rPr>
        <w:t>. РЕЗУЛЬТАТЫ ОСВОЕНИЯ ПРОГРАММЫ ПРАКТИКИ С УКАЗАНИЕМ ФОРМИРУЕМЫХ КОМПЕТЕНЦИЙ.</w:t>
      </w:r>
    </w:p>
    <w:p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lastRenderedPageBreak/>
        <w:t>Результатом освоения программы производственной практики является освоение обучающимися профессиональных и общих компетенций в рамках профессиональных модулей ФГОС СПО по основным видам профессиональной деятельности:</w:t>
      </w:r>
    </w:p>
    <w:p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t>-  __________________________________</w:t>
      </w:r>
    </w:p>
    <w:p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t>-  __________________________________</w:t>
      </w:r>
    </w:p>
    <w:p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3"/>
        <w:gridCol w:w="7847"/>
      </w:tblGrid>
      <w:tr w:rsidR="00F37574" w:rsidRPr="00442D5D" w:rsidTr="00C7480D">
        <w:tc>
          <w:tcPr>
            <w:tcW w:w="1810" w:type="dxa"/>
          </w:tcPr>
          <w:p w:rsidR="00F37574" w:rsidRPr="00442D5D" w:rsidRDefault="00F37574" w:rsidP="00C748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5D">
              <w:rPr>
                <w:rFonts w:ascii="Times New Roman" w:eastAsia="Calibri" w:hAnsi="Times New Roman" w:cs="Times New Roman"/>
                <w:sz w:val="24"/>
                <w:szCs w:val="24"/>
              </w:rPr>
              <w:t>Код ПК</w:t>
            </w:r>
          </w:p>
        </w:tc>
        <w:tc>
          <w:tcPr>
            <w:tcW w:w="8328" w:type="dxa"/>
          </w:tcPr>
          <w:p w:rsidR="00F37574" w:rsidRPr="00442D5D" w:rsidRDefault="00F37574" w:rsidP="00C748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5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результата обучения по специальности</w:t>
            </w:r>
          </w:p>
        </w:tc>
      </w:tr>
      <w:tr w:rsidR="00F37574" w:rsidRPr="00442D5D" w:rsidTr="00C7480D">
        <w:tc>
          <w:tcPr>
            <w:tcW w:w="1810" w:type="dxa"/>
          </w:tcPr>
          <w:p w:rsidR="00F37574" w:rsidRPr="00442D5D" w:rsidRDefault="00F37574" w:rsidP="00C74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F37574" w:rsidRPr="00442D5D" w:rsidRDefault="00F37574" w:rsidP="00C74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574" w:rsidRPr="00442D5D" w:rsidTr="00C7480D">
        <w:tc>
          <w:tcPr>
            <w:tcW w:w="1810" w:type="dxa"/>
          </w:tcPr>
          <w:p w:rsidR="00F37574" w:rsidRPr="00442D5D" w:rsidRDefault="00F37574" w:rsidP="00C74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F37574" w:rsidRPr="00442D5D" w:rsidRDefault="00F37574" w:rsidP="00C74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574" w:rsidRPr="00442D5D" w:rsidTr="00C7480D">
        <w:tc>
          <w:tcPr>
            <w:tcW w:w="1810" w:type="dxa"/>
          </w:tcPr>
          <w:p w:rsidR="00F37574" w:rsidRPr="00442D5D" w:rsidRDefault="00F37574" w:rsidP="00C74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F37574" w:rsidRPr="00442D5D" w:rsidRDefault="00F37574" w:rsidP="00C74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574" w:rsidRPr="00442D5D" w:rsidTr="00C7480D">
        <w:tc>
          <w:tcPr>
            <w:tcW w:w="1810" w:type="dxa"/>
          </w:tcPr>
          <w:p w:rsidR="00F37574" w:rsidRPr="00442D5D" w:rsidRDefault="00F37574" w:rsidP="00C74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F37574" w:rsidRPr="00442D5D" w:rsidRDefault="00F37574" w:rsidP="00C74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7574" w:rsidRPr="00442D5D" w:rsidRDefault="00F37574" w:rsidP="00F37574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3"/>
        <w:gridCol w:w="7847"/>
      </w:tblGrid>
      <w:tr w:rsidR="00F37574" w:rsidRPr="00442D5D" w:rsidTr="00C7480D">
        <w:tc>
          <w:tcPr>
            <w:tcW w:w="1810" w:type="dxa"/>
          </w:tcPr>
          <w:p w:rsidR="00F37574" w:rsidRPr="00442D5D" w:rsidRDefault="00F37574" w:rsidP="00C748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5D">
              <w:rPr>
                <w:rFonts w:ascii="Times New Roman" w:eastAsia="Calibri" w:hAnsi="Times New Roman" w:cs="Times New Roman"/>
                <w:sz w:val="24"/>
                <w:szCs w:val="24"/>
              </w:rPr>
              <w:t>Код ОК</w:t>
            </w:r>
          </w:p>
        </w:tc>
        <w:tc>
          <w:tcPr>
            <w:tcW w:w="8328" w:type="dxa"/>
          </w:tcPr>
          <w:p w:rsidR="00F37574" w:rsidRPr="00442D5D" w:rsidRDefault="00F37574" w:rsidP="00C748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5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результата обучения по специальности</w:t>
            </w:r>
          </w:p>
        </w:tc>
      </w:tr>
      <w:tr w:rsidR="00F37574" w:rsidRPr="00442D5D" w:rsidTr="00C7480D">
        <w:tc>
          <w:tcPr>
            <w:tcW w:w="1810" w:type="dxa"/>
          </w:tcPr>
          <w:p w:rsidR="00F37574" w:rsidRPr="00442D5D" w:rsidRDefault="00F37574" w:rsidP="00C74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F37574" w:rsidRPr="00442D5D" w:rsidRDefault="00F37574" w:rsidP="00C74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574" w:rsidRPr="00442D5D" w:rsidTr="00C7480D">
        <w:tc>
          <w:tcPr>
            <w:tcW w:w="1810" w:type="dxa"/>
          </w:tcPr>
          <w:p w:rsidR="00F37574" w:rsidRPr="00442D5D" w:rsidRDefault="00F37574" w:rsidP="00C74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F37574" w:rsidRPr="00442D5D" w:rsidRDefault="00F37574" w:rsidP="00C74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574" w:rsidRPr="00442D5D" w:rsidTr="00C7480D">
        <w:tc>
          <w:tcPr>
            <w:tcW w:w="1810" w:type="dxa"/>
          </w:tcPr>
          <w:p w:rsidR="00F37574" w:rsidRPr="00442D5D" w:rsidRDefault="00F37574" w:rsidP="00C74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F37574" w:rsidRPr="00442D5D" w:rsidRDefault="00F37574" w:rsidP="00C74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37574" w:rsidRPr="00442D5D" w:rsidRDefault="00F37574" w:rsidP="00F375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442D5D">
        <w:rPr>
          <w:rFonts w:ascii="Times New Roman" w:eastAsia="Calibri" w:hAnsi="Times New Roman" w:cs="Times New Roman"/>
          <w:sz w:val="24"/>
          <w:szCs w:val="24"/>
        </w:rPr>
        <w:t>. СТРУКТУРА И СОДЕРЖАНИЕ ПРОГРАММЫ ПРОИЗВОДСТВЕННОЙ ПРАКТИКИ</w:t>
      </w:r>
    </w:p>
    <w:p w:rsidR="00F37574" w:rsidRPr="00442D5D" w:rsidRDefault="00F37574" w:rsidP="00F375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7574" w:rsidRPr="00442D5D" w:rsidRDefault="00F37574" w:rsidP="00F37574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t>СОДЕРЖАНИЕ ПРОИЗВОДСТВЕННОЙ ПРАКТИКИ</w:t>
      </w:r>
    </w:p>
    <w:p w:rsidR="00F37574" w:rsidRPr="00442D5D" w:rsidRDefault="00F37574" w:rsidP="00F375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544"/>
        <w:gridCol w:w="1134"/>
        <w:gridCol w:w="3544"/>
      </w:tblGrid>
      <w:tr w:rsidR="00F37574" w:rsidRPr="00442D5D" w:rsidTr="00C7480D">
        <w:tc>
          <w:tcPr>
            <w:tcW w:w="1384" w:type="dxa"/>
            <w:shd w:val="clear" w:color="auto" w:fill="auto"/>
            <w:vAlign w:val="center"/>
          </w:tcPr>
          <w:p w:rsidR="00F37574" w:rsidRPr="00442D5D" w:rsidRDefault="00F37574" w:rsidP="00C7480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42D5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Код профессиональных компетенций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7574" w:rsidRPr="00442D5D" w:rsidRDefault="00F37574" w:rsidP="00C7480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42D5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Наименование профессиональных модулей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574" w:rsidRPr="00442D5D" w:rsidRDefault="00F37574" w:rsidP="00C7480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42D5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Количество часов производственной практики по ПМ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7574" w:rsidRPr="00442D5D" w:rsidRDefault="00F37574" w:rsidP="00C7480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42D5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Виды работ</w:t>
            </w:r>
          </w:p>
        </w:tc>
      </w:tr>
      <w:tr w:rsidR="00F37574" w:rsidRPr="00442D5D" w:rsidTr="00C7480D">
        <w:tc>
          <w:tcPr>
            <w:tcW w:w="1384" w:type="dxa"/>
            <w:shd w:val="clear" w:color="auto" w:fill="auto"/>
            <w:vAlign w:val="center"/>
          </w:tcPr>
          <w:p w:rsidR="00F37574" w:rsidRPr="00442D5D" w:rsidRDefault="00F37574" w:rsidP="00C7480D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37574" w:rsidRPr="00442D5D" w:rsidRDefault="00F37574" w:rsidP="00C7480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37574" w:rsidRPr="00442D5D" w:rsidRDefault="00F37574" w:rsidP="00C7480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37574" w:rsidRPr="00442D5D" w:rsidRDefault="00F37574" w:rsidP="00C7480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574" w:rsidRPr="00442D5D" w:rsidTr="00C7480D">
        <w:trPr>
          <w:trHeight w:val="380"/>
        </w:trPr>
        <w:tc>
          <w:tcPr>
            <w:tcW w:w="138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574" w:rsidRPr="00442D5D" w:rsidRDefault="00F37574" w:rsidP="00C7480D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5D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354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574" w:rsidRPr="00442D5D" w:rsidRDefault="00F37574" w:rsidP="00C7480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5D">
              <w:rPr>
                <w:rFonts w:ascii="Times New Roman" w:eastAsia="Calibri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37574" w:rsidRPr="00442D5D" w:rsidRDefault="00F37574" w:rsidP="00C7480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F37574" w:rsidRPr="00442D5D" w:rsidRDefault="00F37574" w:rsidP="00C7480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574" w:rsidRPr="00442D5D" w:rsidTr="00C7480D">
        <w:tc>
          <w:tcPr>
            <w:tcW w:w="1384" w:type="dxa"/>
            <w:vMerge/>
            <w:shd w:val="clear" w:color="auto" w:fill="auto"/>
            <w:vAlign w:val="center"/>
          </w:tcPr>
          <w:p w:rsidR="00F37574" w:rsidRPr="00442D5D" w:rsidRDefault="00F37574" w:rsidP="00C7480D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F37574" w:rsidRPr="00442D5D" w:rsidRDefault="00F37574" w:rsidP="00C7480D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37574" w:rsidRPr="00442D5D" w:rsidRDefault="00F37574" w:rsidP="00C7480D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37574" w:rsidRPr="00442D5D" w:rsidRDefault="00F37574" w:rsidP="00C748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5D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F37574" w:rsidRPr="00442D5D" w:rsidTr="00C7480D">
        <w:trPr>
          <w:trHeight w:val="751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F37574" w:rsidRPr="00442D5D" w:rsidRDefault="00F37574" w:rsidP="00C7480D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F37574" w:rsidRPr="00442D5D" w:rsidRDefault="00F37574" w:rsidP="00C7480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5D">
              <w:rPr>
                <w:rFonts w:ascii="Times New Roman" w:eastAsia="Calibri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134" w:type="dxa"/>
            <w:shd w:val="clear" w:color="auto" w:fill="auto"/>
          </w:tcPr>
          <w:p w:rsidR="00F37574" w:rsidRPr="00442D5D" w:rsidRDefault="00F37574" w:rsidP="00C7480D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37574" w:rsidRPr="00442D5D" w:rsidRDefault="00F37574" w:rsidP="00C7480D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574" w:rsidRPr="00442D5D" w:rsidTr="00C7480D">
        <w:tc>
          <w:tcPr>
            <w:tcW w:w="1384" w:type="dxa"/>
            <w:vMerge/>
            <w:shd w:val="clear" w:color="auto" w:fill="auto"/>
            <w:vAlign w:val="center"/>
          </w:tcPr>
          <w:p w:rsidR="00F37574" w:rsidRPr="00442D5D" w:rsidRDefault="00F37574" w:rsidP="00C7480D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F37574" w:rsidRPr="00442D5D" w:rsidRDefault="00F37574" w:rsidP="00C7480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37574" w:rsidRPr="00442D5D" w:rsidRDefault="00F37574" w:rsidP="00C7480D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37574" w:rsidRPr="00442D5D" w:rsidRDefault="00F37574" w:rsidP="00C7480D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5D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F37574" w:rsidRPr="00442D5D" w:rsidTr="00C7480D">
        <w:tc>
          <w:tcPr>
            <w:tcW w:w="1384" w:type="dxa"/>
            <w:shd w:val="clear" w:color="auto" w:fill="auto"/>
            <w:vAlign w:val="center"/>
          </w:tcPr>
          <w:p w:rsidR="00F37574" w:rsidRPr="00442D5D" w:rsidRDefault="00F37574" w:rsidP="00C7480D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37574" w:rsidRPr="00442D5D" w:rsidRDefault="00F37574" w:rsidP="00C7480D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42D5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  <w:shd w:val="clear" w:color="auto" w:fill="auto"/>
          </w:tcPr>
          <w:p w:rsidR="00F37574" w:rsidRPr="00442D5D" w:rsidRDefault="00F37574" w:rsidP="00C7480D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37574" w:rsidRPr="00442D5D" w:rsidRDefault="00F37574" w:rsidP="00C7480D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37574" w:rsidRPr="00442D5D" w:rsidRDefault="00F37574" w:rsidP="00F375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7574" w:rsidRPr="00442D5D" w:rsidRDefault="00F37574" w:rsidP="00F37574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442D5D">
        <w:rPr>
          <w:rFonts w:ascii="Times New Roman" w:eastAsia="Calibri" w:hAnsi="Times New Roman" w:cs="Times New Roman"/>
          <w:sz w:val="24"/>
          <w:szCs w:val="24"/>
        </w:rPr>
        <w:t>. УСЛОВИЯ РЕАЛИЗАЦИИ РАБОЧЕЙ ПРОГРАММЫ ПРОИЗВОДСТВЕННОЙ ПРАКТИКИ</w:t>
      </w:r>
    </w:p>
    <w:p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7574" w:rsidRPr="00442D5D" w:rsidRDefault="00F37574" w:rsidP="00F37574">
      <w:pPr>
        <w:numPr>
          <w:ilvl w:val="1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t>Требования к условиям проведения производственной практики:</w:t>
      </w:r>
    </w:p>
    <w:p w:rsidR="00F37574" w:rsidRPr="00442D5D" w:rsidRDefault="00F37574" w:rsidP="00F37574">
      <w:pPr>
        <w:spacing w:after="0"/>
        <w:ind w:left="128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lastRenderedPageBreak/>
        <w:t>Реализация рабочей программы производственной практики предполагает проведение производственной практики в организациях на основе прямых договоров, заключаемых между колледжем и организацией, куда направляются обучающиеся.</w:t>
      </w:r>
    </w:p>
    <w:p w:rsidR="00F37574" w:rsidRPr="00442D5D" w:rsidRDefault="00F37574" w:rsidP="00F37574">
      <w:pPr>
        <w:numPr>
          <w:ilvl w:val="1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t xml:space="preserve"> Общие требования к организации образовательного процесса</w:t>
      </w:r>
    </w:p>
    <w:p w:rsidR="00F37574" w:rsidRPr="00442D5D" w:rsidRDefault="00F37574" w:rsidP="00F37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t>Производственная практика проводится __________________ в рамках каждого профессионального модуля. Условием допуска обучающихся к производственной практике является освоенная учебная практика.</w:t>
      </w:r>
    </w:p>
    <w:p w:rsidR="00F37574" w:rsidRPr="00442D5D" w:rsidRDefault="00F37574" w:rsidP="00F37574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7574" w:rsidRPr="00442D5D" w:rsidRDefault="00F37574" w:rsidP="00F375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7574" w:rsidRPr="00442D5D" w:rsidRDefault="00F37574" w:rsidP="00F37574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Pr="00442D5D">
        <w:rPr>
          <w:rFonts w:ascii="Times New Roman" w:eastAsia="Calibri" w:hAnsi="Times New Roman" w:cs="Times New Roman"/>
          <w:sz w:val="24"/>
          <w:szCs w:val="24"/>
        </w:rPr>
        <w:t>. КОНТРОЛЬ И ОЦЕНКА РЕЗУЛЬТАТОВ ОСВОЕНИЯ ПРОИЗВОДСТВЕННОЙ ПРАКТИКИ</w:t>
      </w:r>
    </w:p>
    <w:p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t xml:space="preserve">Контроль и оценка результатов освоения программы производственной практики осуществляется преподавателем профессионального </w:t>
      </w:r>
      <w:proofErr w:type="gramStart"/>
      <w:r w:rsidRPr="00442D5D">
        <w:rPr>
          <w:rFonts w:ascii="Times New Roman" w:eastAsia="Calibri" w:hAnsi="Times New Roman" w:cs="Times New Roman"/>
          <w:sz w:val="24"/>
          <w:szCs w:val="24"/>
        </w:rPr>
        <w:t>цикла .</w:t>
      </w:r>
      <w:proofErr w:type="gramEnd"/>
      <w:r w:rsidRPr="00442D5D">
        <w:rPr>
          <w:rFonts w:ascii="Times New Roman" w:eastAsia="Calibri" w:hAnsi="Times New Roman" w:cs="Times New Roman"/>
          <w:sz w:val="24"/>
          <w:szCs w:val="24"/>
        </w:rPr>
        <w:t xml:space="preserve"> По завершению практики обучающийся проходит квалификационные испытания (экзамен), которые входят в комплексный экзамен по профессиональному модулю. Квалификационные испытания проводятся в форме выполнения практической квалификационной работы, содержание работы должно соответствовать определенному виду профессиональной деятельности, сложность работы должна соответствовать уровню получаемой квалификации. Для проведения квалификационного экзамена формируется комиссия, в состав которой включаются представители ОУ (результаты экзамена оформляются протоколом).</w:t>
      </w:r>
    </w:p>
    <w:p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t>Результаты освоения общих и профессиональных компетенций по каждому профессиональному модулю фиксируются в документации, которая разрабатывается образовательным учреждением самостоятельно.</w:t>
      </w:r>
    </w:p>
    <w:p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750"/>
      </w:tblGrid>
      <w:tr w:rsidR="00F37574" w:rsidRPr="00442D5D" w:rsidTr="00C7480D">
        <w:tc>
          <w:tcPr>
            <w:tcW w:w="5070" w:type="dxa"/>
            <w:shd w:val="clear" w:color="auto" w:fill="auto"/>
          </w:tcPr>
          <w:p w:rsidR="00F37574" w:rsidRPr="00442D5D" w:rsidRDefault="00F37574" w:rsidP="00C7480D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2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Результаты обучения </w:t>
            </w:r>
          </w:p>
          <w:p w:rsidR="00F37574" w:rsidRPr="00442D5D" w:rsidRDefault="00F37574" w:rsidP="00C7480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2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5068" w:type="dxa"/>
            <w:shd w:val="clear" w:color="auto" w:fill="auto"/>
          </w:tcPr>
          <w:p w:rsidR="00F37574" w:rsidRPr="00442D5D" w:rsidRDefault="00F37574" w:rsidP="00C7480D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2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Формы и методы контроля </w:t>
            </w:r>
          </w:p>
          <w:p w:rsidR="00F37574" w:rsidRPr="00442D5D" w:rsidRDefault="00F37574" w:rsidP="00C7480D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2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оценки результатов обучения</w:t>
            </w:r>
          </w:p>
        </w:tc>
      </w:tr>
      <w:tr w:rsidR="00F37574" w:rsidRPr="00442D5D" w:rsidTr="00C7480D">
        <w:tc>
          <w:tcPr>
            <w:tcW w:w="5070" w:type="dxa"/>
            <w:shd w:val="clear" w:color="auto" w:fill="auto"/>
          </w:tcPr>
          <w:p w:rsidR="00F37574" w:rsidRPr="00442D5D" w:rsidRDefault="00F37574" w:rsidP="00C7480D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:rsidR="00F37574" w:rsidRPr="00442D5D" w:rsidRDefault="00F37574" w:rsidP="00C7480D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3"/>
        <w:gridCol w:w="4777"/>
      </w:tblGrid>
      <w:tr w:rsidR="00F37574" w:rsidRPr="00442D5D" w:rsidTr="00C7480D">
        <w:tc>
          <w:tcPr>
            <w:tcW w:w="5069" w:type="dxa"/>
            <w:shd w:val="clear" w:color="auto" w:fill="auto"/>
          </w:tcPr>
          <w:p w:rsidR="00F37574" w:rsidRPr="00442D5D" w:rsidRDefault="00F37574" w:rsidP="00C7480D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2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Результаты обучения </w:t>
            </w:r>
          </w:p>
          <w:p w:rsidR="00F37574" w:rsidRPr="00442D5D" w:rsidRDefault="00F37574" w:rsidP="00C7480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2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5069" w:type="dxa"/>
            <w:shd w:val="clear" w:color="auto" w:fill="auto"/>
          </w:tcPr>
          <w:p w:rsidR="00F37574" w:rsidRPr="00442D5D" w:rsidRDefault="00F37574" w:rsidP="00C7480D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2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Формы и методы контроля </w:t>
            </w:r>
          </w:p>
          <w:p w:rsidR="00F37574" w:rsidRPr="00442D5D" w:rsidRDefault="00F37574" w:rsidP="00C7480D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2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оценки результатов обучения</w:t>
            </w:r>
          </w:p>
        </w:tc>
      </w:tr>
      <w:tr w:rsidR="00F37574" w:rsidRPr="00442D5D" w:rsidTr="00C7480D">
        <w:tc>
          <w:tcPr>
            <w:tcW w:w="5069" w:type="dxa"/>
            <w:shd w:val="clear" w:color="auto" w:fill="auto"/>
          </w:tcPr>
          <w:p w:rsidR="00F37574" w:rsidRPr="00442D5D" w:rsidRDefault="00F37574" w:rsidP="00C7480D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F37574" w:rsidRPr="00442D5D" w:rsidRDefault="00F37574" w:rsidP="00C7480D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37574" w:rsidRPr="00AE2D5A" w:rsidRDefault="00F37574" w:rsidP="00F37574">
      <w:pPr>
        <w:rPr>
          <w:rFonts w:ascii="Calibri" w:eastAsia="Calibri" w:hAnsi="Calibri" w:cs="Times New Roman"/>
        </w:rPr>
      </w:pPr>
    </w:p>
    <w:p w:rsidR="00F37574" w:rsidRPr="00AE2D5A" w:rsidRDefault="00F37574" w:rsidP="00F37574">
      <w:pPr>
        <w:rPr>
          <w:rFonts w:ascii="Calibri" w:eastAsia="Calibri" w:hAnsi="Calibri" w:cs="Times New Roman"/>
        </w:rPr>
      </w:pPr>
    </w:p>
    <w:p w:rsidR="00F37574" w:rsidRPr="00AE2D5A" w:rsidRDefault="00F37574" w:rsidP="00F37574">
      <w:pPr>
        <w:rPr>
          <w:rFonts w:ascii="Calibri" w:eastAsia="Calibri" w:hAnsi="Calibri" w:cs="Times New Roman"/>
        </w:rPr>
      </w:pPr>
    </w:p>
    <w:p w:rsidR="00F37574" w:rsidRDefault="00F37574" w:rsidP="00F37574"/>
    <w:p w:rsidR="00AF0EB5" w:rsidRDefault="00AF0EB5" w:rsidP="00F37574">
      <w:pPr>
        <w:spacing w:after="0"/>
        <w:ind w:firstLine="567"/>
        <w:jc w:val="both"/>
      </w:pPr>
    </w:p>
    <w:sectPr w:rsidR="00AF0EB5" w:rsidSect="007747D2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A2D" w:rsidRDefault="00A80A2D" w:rsidP="00AF0EB5">
      <w:pPr>
        <w:spacing w:after="0" w:line="240" w:lineRule="auto"/>
      </w:pPr>
      <w:r>
        <w:separator/>
      </w:r>
    </w:p>
  </w:endnote>
  <w:endnote w:type="continuationSeparator" w:id="0">
    <w:p w:rsidR="00A80A2D" w:rsidRDefault="00A80A2D" w:rsidP="00AF0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53651"/>
      <w:docPartObj>
        <w:docPartGallery w:val="Page Numbers (Bottom of Page)"/>
        <w:docPartUnique/>
      </w:docPartObj>
    </w:sdtPr>
    <w:sdtEndPr/>
    <w:sdtContent>
      <w:p w:rsidR="00A4302A" w:rsidRDefault="00A80A2D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247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302A" w:rsidRDefault="00A4302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A2D" w:rsidRDefault="00A80A2D" w:rsidP="00AF0EB5">
      <w:pPr>
        <w:spacing w:after="0" w:line="240" w:lineRule="auto"/>
      </w:pPr>
      <w:r>
        <w:separator/>
      </w:r>
    </w:p>
  </w:footnote>
  <w:footnote w:type="continuationSeparator" w:id="0">
    <w:p w:rsidR="00A80A2D" w:rsidRDefault="00A80A2D" w:rsidP="00AF0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F44BC2"/>
    <w:multiLevelType w:val="multilevel"/>
    <w:tmpl w:val="D01C579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6E6406"/>
    <w:multiLevelType w:val="hybridMultilevel"/>
    <w:tmpl w:val="44A4BCBA"/>
    <w:lvl w:ilvl="0" w:tplc="3940B2E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2246A1D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4B3FBE"/>
    <w:multiLevelType w:val="multilevel"/>
    <w:tmpl w:val="D8BC3C4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</w:lvl>
    <w:lvl w:ilvl="2">
      <w:start w:val="1"/>
      <w:numFmt w:val="decimal"/>
      <w:isLgl/>
      <w:lvlText w:val="%1.%2.%3"/>
      <w:lvlJc w:val="left"/>
      <w:pPr>
        <w:ind w:left="2149" w:hanging="720"/>
      </w:pPr>
    </w:lvl>
    <w:lvl w:ilvl="3">
      <w:start w:val="1"/>
      <w:numFmt w:val="decimal"/>
      <w:isLgl/>
      <w:lvlText w:val="%1.%2.%3.%4"/>
      <w:lvlJc w:val="left"/>
      <w:pPr>
        <w:ind w:left="2509" w:hanging="720"/>
      </w:pPr>
    </w:lvl>
    <w:lvl w:ilvl="4">
      <w:start w:val="1"/>
      <w:numFmt w:val="decimal"/>
      <w:isLgl/>
      <w:lvlText w:val="%1.%2.%3.%4.%5"/>
      <w:lvlJc w:val="left"/>
      <w:pPr>
        <w:ind w:left="3229" w:hanging="1080"/>
      </w:pPr>
    </w:lvl>
    <w:lvl w:ilvl="5">
      <w:start w:val="1"/>
      <w:numFmt w:val="decimal"/>
      <w:isLgl/>
      <w:lvlText w:val="%1.%2.%3.%4.%5.%6"/>
      <w:lvlJc w:val="left"/>
      <w:pPr>
        <w:ind w:left="3589" w:hanging="1080"/>
      </w:pPr>
    </w:lvl>
    <w:lvl w:ilvl="6">
      <w:start w:val="1"/>
      <w:numFmt w:val="decimal"/>
      <w:isLgl/>
      <w:lvlText w:val="%1.%2.%3.%4.%5.%6.%7"/>
      <w:lvlJc w:val="left"/>
      <w:pPr>
        <w:ind w:left="4309" w:hanging="1440"/>
      </w:p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EB5"/>
    <w:rsid w:val="00024769"/>
    <w:rsid w:val="00073885"/>
    <w:rsid w:val="00092397"/>
    <w:rsid w:val="00121A44"/>
    <w:rsid w:val="001B0D02"/>
    <w:rsid w:val="001E51FE"/>
    <w:rsid w:val="0020191A"/>
    <w:rsid w:val="00233B25"/>
    <w:rsid w:val="002C435F"/>
    <w:rsid w:val="002C58C6"/>
    <w:rsid w:val="0038578D"/>
    <w:rsid w:val="00387013"/>
    <w:rsid w:val="003C2277"/>
    <w:rsid w:val="003F3D07"/>
    <w:rsid w:val="003F45F6"/>
    <w:rsid w:val="0040795F"/>
    <w:rsid w:val="004E6416"/>
    <w:rsid w:val="0054461B"/>
    <w:rsid w:val="0062363A"/>
    <w:rsid w:val="00624FA4"/>
    <w:rsid w:val="006E0CB3"/>
    <w:rsid w:val="007747D2"/>
    <w:rsid w:val="007A5116"/>
    <w:rsid w:val="0082059A"/>
    <w:rsid w:val="00980EC1"/>
    <w:rsid w:val="00A4302A"/>
    <w:rsid w:val="00A80A2D"/>
    <w:rsid w:val="00AF0EB5"/>
    <w:rsid w:val="00BF612A"/>
    <w:rsid w:val="00C2099E"/>
    <w:rsid w:val="00C459FD"/>
    <w:rsid w:val="00C6046C"/>
    <w:rsid w:val="00CF0BD0"/>
    <w:rsid w:val="00CF31D3"/>
    <w:rsid w:val="00DE7E6D"/>
    <w:rsid w:val="00E60289"/>
    <w:rsid w:val="00EC3B52"/>
    <w:rsid w:val="00EE1929"/>
    <w:rsid w:val="00F37574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A2D4C"/>
  <w15:docId w15:val="{37F4261B-1659-4CB4-B224-C67134B1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363A"/>
  </w:style>
  <w:style w:type="paragraph" w:styleId="1">
    <w:name w:val="heading 1"/>
    <w:basedOn w:val="a"/>
    <w:next w:val="a"/>
    <w:link w:val="10"/>
    <w:qFormat/>
    <w:rsid w:val="00AF0EB5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EB5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List Paragraph"/>
    <w:basedOn w:val="a"/>
    <w:uiPriority w:val="34"/>
    <w:qFormat/>
    <w:rsid w:val="00AF0EB5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footnote text"/>
    <w:basedOn w:val="a"/>
    <w:link w:val="a5"/>
    <w:semiHidden/>
    <w:unhideWhenUsed/>
    <w:rsid w:val="00AF0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AF0EB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semiHidden/>
    <w:unhideWhenUsed/>
    <w:rsid w:val="00AF0EB5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A4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4302A"/>
  </w:style>
  <w:style w:type="paragraph" w:styleId="a9">
    <w:name w:val="footer"/>
    <w:basedOn w:val="a"/>
    <w:link w:val="aa"/>
    <w:uiPriority w:val="99"/>
    <w:unhideWhenUsed/>
    <w:rsid w:val="00A4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302A"/>
  </w:style>
  <w:style w:type="paragraph" w:styleId="ab">
    <w:name w:val="Body Text"/>
    <w:basedOn w:val="a"/>
    <w:link w:val="ac"/>
    <w:rsid w:val="00CF0B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CF0BD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lock Text"/>
    <w:basedOn w:val="a"/>
    <w:rsid w:val="007A5116"/>
    <w:pPr>
      <w:spacing w:after="0" w:line="240" w:lineRule="auto"/>
      <w:ind w:left="-567" w:right="-447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7A5116"/>
    <w:rPr>
      <w:color w:val="0000FF"/>
      <w:u w:val="single"/>
    </w:rPr>
  </w:style>
  <w:style w:type="table" w:styleId="af">
    <w:name w:val="Table Grid"/>
    <w:basedOn w:val="a1"/>
    <w:uiPriority w:val="59"/>
    <w:rsid w:val="000247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6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8E758-C83A-4F3F-B3B2-98AD04058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Офисный ПК</cp:lastModifiedBy>
  <cp:revision>19</cp:revision>
  <dcterms:created xsi:type="dcterms:W3CDTF">2017-10-03T00:39:00Z</dcterms:created>
  <dcterms:modified xsi:type="dcterms:W3CDTF">2022-02-02T00:47:00Z</dcterms:modified>
</cp:coreProperties>
</file>