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77"/>
        <w:gridCol w:w="4696"/>
      </w:tblGrid>
      <w:tr w:rsidR="00292B81" w:rsidTr="00F031D9">
        <w:trPr>
          <w:trHeight w:val="1"/>
        </w:trPr>
        <w:tc>
          <w:tcPr>
            <w:tcW w:w="4785" w:type="dxa"/>
            <w:shd w:val="clear" w:color="000000" w:fill="FFFFFF"/>
            <w:tcMar>
              <w:left w:w="108" w:type="dxa"/>
              <w:right w:w="108" w:type="dxa"/>
            </w:tcMar>
          </w:tcPr>
          <w:p w:rsidR="00292B81" w:rsidRDefault="00F031D9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СОГЛАСОВАНО:</w:t>
            </w:r>
          </w:p>
          <w:p w:rsidR="00743C7D" w:rsidRPr="00D2564B" w:rsidRDefault="00743C7D" w:rsidP="00743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564B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2564B">
              <w:rPr>
                <w:rFonts w:ascii="Times New Roman" w:hAnsi="Times New Roman" w:cs="Times New Roman"/>
                <w:bCs/>
                <w:sz w:val="28"/>
                <w:szCs w:val="28"/>
              </w:rPr>
              <w:t>Правительства Приморского края – министр культуры и архивного дела Приморского края</w:t>
            </w:r>
          </w:p>
          <w:p w:rsidR="00292B81" w:rsidRDefault="00F031D9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_________________/Е.Н.Бронникова/</w:t>
            </w:r>
          </w:p>
          <w:p w:rsidR="00292B81" w:rsidRDefault="00F031D9" w:rsidP="00F031D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_____________________2021 г.</w:t>
            </w:r>
          </w:p>
        </w:tc>
        <w:tc>
          <w:tcPr>
            <w:tcW w:w="4786" w:type="dxa"/>
            <w:shd w:val="clear" w:color="000000" w:fill="FFFFFF"/>
            <w:tcMar>
              <w:left w:w="108" w:type="dxa"/>
              <w:right w:w="108" w:type="dxa"/>
            </w:tcMar>
          </w:tcPr>
          <w:p w:rsidR="00292B81" w:rsidRDefault="00F031D9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УТВЕРЖДАЮ:</w:t>
            </w:r>
          </w:p>
          <w:p w:rsidR="00292B81" w:rsidRDefault="00F031D9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Директор ГАПОУ «Приморский</w:t>
            </w:r>
          </w:p>
          <w:p w:rsidR="00292B81" w:rsidRDefault="00F031D9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краевой колледж культуры»</w:t>
            </w:r>
          </w:p>
          <w:p w:rsidR="00292B81" w:rsidRDefault="00F031D9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____________/О.Н. Минашкина/</w:t>
            </w:r>
          </w:p>
          <w:p w:rsidR="00292B81" w:rsidRDefault="00F031D9" w:rsidP="00F031D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_____________________2021 г.</w:t>
            </w:r>
          </w:p>
        </w:tc>
      </w:tr>
    </w:tbl>
    <w:p w:rsidR="00292B81" w:rsidRDefault="00292B8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92B81" w:rsidRDefault="00292B8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92B81" w:rsidRDefault="00292B8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92B81" w:rsidRDefault="00F031D9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ПОЛОЖЕНИЕ</w:t>
      </w:r>
    </w:p>
    <w:p w:rsidR="00292B81" w:rsidRDefault="00F031D9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проведении </w:t>
      </w:r>
    </w:p>
    <w:p w:rsidR="00292B81" w:rsidRDefault="00F031D9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XXI Регионального конкурса исполнителей русских народных песен</w:t>
      </w:r>
    </w:p>
    <w:p w:rsidR="00292B81" w:rsidRDefault="00F031D9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«О, песня русская, родная!»  </w:t>
      </w:r>
    </w:p>
    <w:p w:rsidR="00292B81" w:rsidRDefault="00F031D9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16</w:t>
      </w:r>
      <w:r w:rsidR="006A6B29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апреля 2022 года</w:t>
      </w:r>
    </w:p>
    <w:p w:rsidR="00292B81" w:rsidRDefault="00292B8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92B81" w:rsidRDefault="00F031D9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1.ОБЩИЕ ПОЛОЖЕНИЯ</w:t>
      </w:r>
    </w:p>
    <w:p w:rsidR="00292B81" w:rsidRDefault="00292B8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92B81" w:rsidRDefault="00F031D9">
      <w:pPr>
        <w:numPr>
          <w:ilvl w:val="0"/>
          <w:numId w:val="1"/>
        </w:numPr>
        <w:spacing w:after="0"/>
        <w:ind w:hanging="37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Настоящее Положение о проведении в 2022 году Регионального конкурса исполнителей русских народных песен (далее – Конкурс) определяет цели и задачи, порядок проведения Конкурса и требования к его участникам.</w:t>
      </w:r>
    </w:p>
    <w:p w:rsidR="00292B81" w:rsidRDefault="00F031D9">
      <w:pPr>
        <w:numPr>
          <w:ilvl w:val="0"/>
          <w:numId w:val="1"/>
        </w:numPr>
        <w:spacing w:after="0"/>
        <w:ind w:hanging="37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.Конкурс проводится при поддержке Министерства культуры и архивного дела  Приморского края.</w:t>
      </w:r>
    </w:p>
    <w:p w:rsidR="00292B81" w:rsidRDefault="00F031D9">
      <w:pPr>
        <w:numPr>
          <w:ilvl w:val="0"/>
          <w:numId w:val="1"/>
        </w:numPr>
        <w:spacing w:after="0"/>
        <w:ind w:hanging="37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. Организатор – ГАПОУ «Приморский краевой колледж культуры» </w:t>
      </w:r>
    </w:p>
    <w:p w:rsidR="00292B81" w:rsidRDefault="00292B8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292B81" w:rsidRDefault="00F031D9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ЦЕЛИ И ЗАДАЧИ</w:t>
      </w:r>
    </w:p>
    <w:p w:rsidR="00292B81" w:rsidRDefault="00292B8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92B81" w:rsidRDefault="00F031D9">
      <w:pPr>
        <w:numPr>
          <w:ilvl w:val="0"/>
          <w:numId w:val="2"/>
        </w:numPr>
        <w:tabs>
          <w:tab w:val="left" w:pos="36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Сохранение и развитие русского народного творчества, популяризация русской народной песни;</w:t>
      </w:r>
    </w:p>
    <w:p w:rsidR="00292B81" w:rsidRDefault="00F031D9">
      <w:pPr>
        <w:numPr>
          <w:ilvl w:val="0"/>
          <w:numId w:val="2"/>
        </w:numPr>
        <w:tabs>
          <w:tab w:val="left" w:pos="36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Создание условий для духовно-нравственного воспитания молодёжи,  выявления талантливых исполнителей;</w:t>
      </w:r>
    </w:p>
    <w:p w:rsidR="00292B81" w:rsidRDefault="00F031D9">
      <w:pPr>
        <w:numPr>
          <w:ilvl w:val="0"/>
          <w:numId w:val="2"/>
        </w:numPr>
        <w:tabs>
          <w:tab w:val="left" w:pos="36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Укрепление системы профессионального художественного образования;</w:t>
      </w:r>
    </w:p>
    <w:p w:rsidR="00292B81" w:rsidRDefault="00F031D9">
      <w:pPr>
        <w:numPr>
          <w:ilvl w:val="0"/>
          <w:numId w:val="2"/>
        </w:numPr>
        <w:tabs>
          <w:tab w:val="left" w:pos="36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Создание среды творческого общения и содействие творческому росту молодёжи, выявление одарённых певцов;</w:t>
      </w:r>
    </w:p>
    <w:p w:rsidR="00292B81" w:rsidRDefault="00F031D9">
      <w:pPr>
        <w:numPr>
          <w:ilvl w:val="0"/>
          <w:numId w:val="2"/>
        </w:numPr>
        <w:tabs>
          <w:tab w:val="left" w:pos="36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Воспитание художественного вкуса и приобщение молодых исполнителей к лучшим образцам народно-певческого творчества;</w:t>
      </w:r>
    </w:p>
    <w:p w:rsidR="00292B81" w:rsidRDefault="00F031D9">
      <w:pPr>
        <w:numPr>
          <w:ilvl w:val="0"/>
          <w:numId w:val="2"/>
        </w:numPr>
        <w:tabs>
          <w:tab w:val="left" w:pos="36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Обмен творческим и педагогическим опытом.</w:t>
      </w:r>
    </w:p>
    <w:p w:rsidR="00292B81" w:rsidRDefault="00292B81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292B81" w:rsidRDefault="00F031D9">
      <w:pPr>
        <w:spacing w:after="0"/>
        <w:ind w:firstLine="18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 УЧАСТНИКИ</w:t>
      </w:r>
    </w:p>
    <w:p w:rsidR="00292B81" w:rsidRDefault="00292B81">
      <w:pPr>
        <w:spacing w:after="0"/>
        <w:ind w:firstLine="18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92B81" w:rsidRDefault="00F031D9">
      <w:pPr>
        <w:spacing w:after="0"/>
        <w:ind w:left="-70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3.1.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В Конкурсе могут принять участие творческие коллективы и отдельные исполнители русских народных песен (авторских в народном плане) детских школ искусств, детских студий, общеобразовательных школ, средних и высших учебных заведений, любительских объединений, домов и дворцов культуры.</w:t>
      </w:r>
    </w:p>
    <w:p w:rsidR="00292B81" w:rsidRDefault="00F031D9">
      <w:pPr>
        <w:spacing w:after="0"/>
        <w:ind w:hanging="70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3.2.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Возраст участников от 5 до 35 лет:</w:t>
      </w:r>
    </w:p>
    <w:p w:rsidR="00292B81" w:rsidRDefault="00F031D9">
      <w:pPr>
        <w:numPr>
          <w:ilvl w:val="0"/>
          <w:numId w:val="3"/>
        </w:numPr>
        <w:tabs>
          <w:tab w:val="left" w:pos="36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5-10 (младшая возрастная категория)</w:t>
      </w:r>
    </w:p>
    <w:p w:rsidR="00292B81" w:rsidRDefault="00F031D9">
      <w:pPr>
        <w:numPr>
          <w:ilvl w:val="0"/>
          <w:numId w:val="3"/>
        </w:numPr>
        <w:tabs>
          <w:tab w:val="left" w:pos="36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11-14 (средняя возрастная категория)</w:t>
      </w:r>
    </w:p>
    <w:p w:rsidR="00292B81" w:rsidRDefault="00F031D9">
      <w:pPr>
        <w:numPr>
          <w:ilvl w:val="0"/>
          <w:numId w:val="3"/>
        </w:numPr>
        <w:tabs>
          <w:tab w:val="left" w:pos="36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15-17 (старшая школьная возрастная категория)</w:t>
      </w:r>
    </w:p>
    <w:p w:rsidR="00292B81" w:rsidRDefault="00F031D9">
      <w:pPr>
        <w:numPr>
          <w:ilvl w:val="0"/>
          <w:numId w:val="3"/>
        </w:numPr>
        <w:tabs>
          <w:tab w:val="left" w:pos="36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18-35 (старшая возрастная категория)</w:t>
      </w:r>
    </w:p>
    <w:p w:rsidR="00292B81" w:rsidRDefault="00F031D9">
      <w:pPr>
        <w:spacing w:after="0"/>
        <w:ind w:hanging="705"/>
        <w:jc w:val="both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3.3.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Возрастная группа каждого участника определяется по его возрасту на первый день фестиваля-конкурса (включительно). Оргкомитет оставляет за собой право запросить копии документов, подтверждающих возраст участников.</w:t>
      </w:r>
    </w:p>
    <w:p w:rsidR="00292B81" w:rsidRDefault="00F031D9">
      <w:pPr>
        <w:spacing w:after="0"/>
        <w:ind w:hanging="70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3.4.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ab/>
      </w:r>
      <w:r>
        <w:rPr>
          <w:rFonts w:ascii="Times New Roman" w:eastAsia="Times New Roman" w:hAnsi="Times New Roman" w:cs="Times New Roman"/>
          <w:sz w:val="28"/>
        </w:rPr>
        <w:t>В творческом коллективе допускается несоответствие заявленной группе, но не более 20% от общего состава.</w:t>
      </w:r>
    </w:p>
    <w:p w:rsidR="00292B81" w:rsidRDefault="00F031D9">
      <w:pPr>
        <w:spacing w:after="0"/>
        <w:ind w:hanging="705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3.5.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Оргкомитет отдельно обращается к выпускникам колледжа разных лет. 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Приглашаем принять участие в конкурсе  выпускников ГАПОУ «ПККК»  без ограничения в возрасте. </w:t>
      </w:r>
    </w:p>
    <w:p w:rsidR="00292B81" w:rsidRDefault="00F031D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Лучший участник-выпускник будет отмечен специальным призом.</w:t>
      </w:r>
    </w:p>
    <w:p w:rsidR="00292B81" w:rsidRDefault="00292B8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92B81" w:rsidRDefault="00F031D9">
      <w:pPr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 НОМИНАЦИИ</w:t>
      </w:r>
    </w:p>
    <w:p w:rsidR="00292B81" w:rsidRDefault="00292B81">
      <w:pPr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92B81" w:rsidRDefault="00F031D9">
      <w:pPr>
        <w:tabs>
          <w:tab w:val="left" w:pos="-720"/>
        </w:tabs>
        <w:spacing w:after="0"/>
        <w:ind w:left="-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4.1.</w:t>
      </w:r>
      <w:r>
        <w:rPr>
          <w:rFonts w:ascii="Times New Roman" w:eastAsia="Times New Roman" w:hAnsi="Times New Roman" w:cs="Times New Roman"/>
          <w:sz w:val="28"/>
        </w:rPr>
        <w:tab/>
        <w:t>«СОЛИСТЫ»;</w:t>
      </w:r>
    </w:p>
    <w:p w:rsidR="00292B81" w:rsidRDefault="00F031D9">
      <w:pPr>
        <w:tabs>
          <w:tab w:val="left" w:pos="-720"/>
        </w:tabs>
        <w:spacing w:after="0"/>
        <w:ind w:left="-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4.2.</w:t>
      </w:r>
      <w:r>
        <w:rPr>
          <w:rFonts w:ascii="Times New Roman" w:eastAsia="Times New Roman" w:hAnsi="Times New Roman" w:cs="Times New Roman"/>
          <w:sz w:val="28"/>
        </w:rPr>
        <w:tab/>
        <w:t>«МАЛАЯ ФОРМА» (2 – 4 человека);</w:t>
      </w:r>
    </w:p>
    <w:p w:rsidR="00292B81" w:rsidRDefault="00F031D9">
      <w:pPr>
        <w:tabs>
          <w:tab w:val="left" w:pos="-720"/>
        </w:tabs>
        <w:spacing w:after="0"/>
        <w:ind w:left="-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4.3.</w:t>
      </w:r>
      <w:r>
        <w:rPr>
          <w:rFonts w:ascii="Times New Roman" w:eastAsia="Times New Roman" w:hAnsi="Times New Roman" w:cs="Times New Roman"/>
          <w:sz w:val="28"/>
        </w:rPr>
        <w:tab/>
        <w:t>«ВОКАЛЬНАЯ ГРУППА, АНСАМБЛЬ, ХОР»;</w:t>
      </w:r>
    </w:p>
    <w:p w:rsidR="00292B81" w:rsidRDefault="00F031D9">
      <w:pPr>
        <w:tabs>
          <w:tab w:val="left" w:pos="-720"/>
        </w:tabs>
        <w:spacing w:after="0"/>
        <w:ind w:left="-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4.4.</w:t>
      </w:r>
      <w:r>
        <w:rPr>
          <w:rFonts w:ascii="Times New Roman" w:eastAsia="Times New Roman" w:hAnsi="Times New Roman" w:cs="Times New Roman"/>
          <w:sz w:val="28"/>
        </w:rPr>
        <w:tab/>
        <w:t>«СЕМЕЙНЫЕ АНСАМБЛИ»;</w:t>
      </w:r>
    </w:p>
    <w:p w:rsidR="00292B81" w:rsidRDefault="00F031D9">
      <w:pPr>
        <w:tabs>
          <w:tab w:val="left" w:pos="-720"/>
        </w:tabs>
        <w:spacing w:after="0"/>
        <w:ind w:left="-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4.5.  «ПРОФИ» (студенты и преподаватели профильных средних и высших учебных заведений, руководители творческих коллективов).</w:t>
      </w:r>
    </w:p>
    <w:p w:rsidR="00292B81" w:rsidRDefault="00292B81">
      <w:pPr>
        <w:suppressAutoHyphens/>
        <w:spacing w:after="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92B81" w:rsidRDefault="00F031D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5. ПОРЯДОК ПРОВЕДЕНИЯ И УСЛОВИЯ УЧАСТИЯ</w:t>
      </w:r>
    </w:p>
    <w:p w:rsidR="00292B81" w:rsidRDefault="00292B81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92B81" w:rsidRDefault="00F031D9">
      <w:pPr>
        <w:spacing w:after="0"/>
        <w:ind w:hanging="705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5.1.</w:t>
      </w:r>
      <w:r>
        <w:rPr>
          <w:rFonts w:ascii="Times New Roman" w:eastAsia="Times New Roman" w:hAnsi="Times New Roman" w:cs="Times New Roman"/>
          <w:sz w:val="28"/>
        </w:rPr>
        <w:tab/>
        <w:t>Конкурс проводится в ДК «Юность» ГАПОУ «Приморский краевой колледж культуры» по адресу: г. Уссурийск, Агеева,75 в следующем порядке:</w:t>
      </w:r>
    </w:p>
    <w:p w:rsidR="00292B81" w:rsidRDefault="00F031D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16 апреля 2022 года</w:t>
      </w:r>
    </w:p>
    <w:p w:rsidR="00292B81" w:rsidRDefault="00F031D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08:00 – заезд, регистрация, репетиции участников конкурса;</w:t>
      </w:r>
    </w:p>
    <w:p w:rsidR="00292B81" w:rsidRDefault="00F031D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10.00 – конкурсный просмотр по заявленным номинациям;</w:t>
      </w:r>
    </w:p>
    <w:p w:rsidR="00292B81" w:rsidRDefault="00F031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17.00 – Церемония награждения (время награждения указано ориентировочно)</w:t>
      </w:r>
    </w:p>
    <w:p w:rsidR="00292B81" w:rsidRDefault="00F031D9">
      <w:pPr>
        <w:spacing w:after="0"/>
        <w:ind w:left="-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5.2.</w:t>
      </w:r>
      <w:r>
        <w:rPr>
          <w:rFonts w:ascii="Times New Roman" w:eastAsia="Times New Roman" w:hAnsi="Times New Roman" w:cs="Times New Roman"/>
          <w:sz w:val="28"/>
        </w:rPr>
        <w:tab/>
        <w:t>Порядок (Программа) конкурсного просмотра размещается на официальном</w:t>
      </w:r>
    </w:p>
    <w:p w:rsidR="00292B81" w:rsidRDefault="00F031D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сайте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колледжа культуры </w:t>
      </w:r>
      <w:hyperlink r:id="rId5" w:history="1">
        <w:r w:rsidR="001A1F5B" w:rsidRPr="00EE0D73">
          <w:rPr>
            <w:rStyle w:val="a3"/>
          </w:rPr>
          <w:t>http://prim-college.ru/</w:t>
        </w:r>
        <w:r w:rsidR="001A1F5B" w:rsidRPr="001A1F5B">
          <w:rPr>
            <w:rStyle w:val="a3"/>
            <w:u w:val="none"/>
          </w:rPr>
          <w:t xml:space="preserve"> </w:t>
        </w:r>
        <w:r w:rsidR="001A1F5B" w:rsidRPr="001A1F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</w:t>
        </w:r>
      </w:hyperlink>
      <w:r>
        <w:rPr>
          <w:rFonts w:ascii="Times New Roman" w:eastAsia="Times New Roman" w:hAnsi="Times New Roman" w:cs="Times New Roman"/>
          <w:sz w:val="28"/>
        </w:rPr>
        <w:t xml:space="preserve"> два дня до начала конкурса. Возможна корректировка программы в день конкурса.</w:t>
      </w:r>
    </w:p>
    <w:p w:rsidR="00292B81" w:rsidRDefault="00F031D9">
      <w:pPr>
        <w:spacing w:after="0"/>
        <w:ind w:left="-72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5.3. </w:t>
      </w:r>
      <w:r>
        <w:rPr>
          <w:rFonts w:ascii="Times New Roman" w:eastAsia="Times New Roman" w:hAnsi="Times New Roman" w:cs="Times New Roman"/>
          <w:b/>
          <w:sz w:val="28"/>
        </w:rPr>
        <w:t>Для участия в конкурсе</w:t>
      </w:r>
      <w:r>
        <w:rPr>
          <w:rFonts w:ascii="Times New Roman" w:eastAsia="Times New Roman" w:hAnsi="Times New Roman" w:cs="Times New Roman"/>
          <w:sz w:val="28"/>
        </w:rPr>
        <w:t xml:space="preserve"> необходимо не позднее </w:t>
      </w:r>
      <w:r>
        <w:rPr>
          <w:rFonts w:ascii="Times New Roman" w:eastAsia="Times New Roman" w:hAnsi="Times New Roman" w:cs="Times New Roman"/>
          <w:b/>
          <w:sz w:val="28"/>
        </w:rPr>
        <w:t>8 апреля 2022г</w:t>
      </w:r>
      <w:r w:rsidR="001A1F5B" w:rsidRPr="001A1F5B">
        <w:rPr>
          <w:rFonts w:ascii="Times New Roman" w:eastAsia="Times New Roman" w:hAnsi="Times New Roman" w:cs="Times New Roman"/>
          <w:b/>
          <w:sz w:val="28"/>
        </w:rPr>
        <w:t>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92B81" w:rsidRDefault="00F031D9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предоставить в Оргкомитет на адрес   </w:t>
      </w:r>
      <w:r w:rsidR="006777B7" w:rsidRPr="006777B7">
        <w:t xml:space="preserve"> </w:t>
      </w:r>
      <w:hyperlink r:id="rId6" w:history="1">
        <w:r w:rsidR="00ED101D" w:rsidRPr="00840054">
          <w:rPr>
            <w:rStyle w:val="a3"/>
          </w:rPr>
          <w:t>conkurs-ussure@mail.ru</w:t>
        </w:r>
      </w:hyperlink>
    </w:p>
    <w:p w:rsidR="00292B81" w:rsidRDefault="00F031D9">
      <w:pPr>
        <w:spacing w:after="0"/>
        <w:ind w:left="-720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следующие документы:</w:t>
      </w:r>
    </w:p>
    <w:p w:rsidR="00292B81" w:rsidRDefault="00F031D9">
      <w:pPr>
        <w:spacing w:after="0"/>
        <w:ind w:left="-720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Анкету-заявку участника установленного образца (</w:t>
      </w:r>
      <w:r>
        <w:rPr>
          <w:rFonts w:ascii="Times New Roman" w:eastAsia="Times New Roman" w:hAnsi="Times New Roman" w:cs="Times New Roman"/>
          <w:b/>
          <w:i/>
          <w:sz w:val="28"/>
        </w:rPr>
        <w:t>Приложение 1</w:t>
      </w:r>
      <w:r>
        <w:rPr>
          <w:rFonts w:ascii="Times New Roman" w:eastAsia="Times New Roman" w:hAnsi="Times New Roman" w:cs="Times New Roman"/>
          <w:sz w:val="28"/>
        </w:rPr>
        <w:t>);</w:t>
      </w:r>
    </w:p>
    <w:p w:rsidR="00292B81" w:rsidRDefault="00F031D9">
      <w:pPr>
        <w:spacing w:after="0"/>
        <w:ind w:left="-720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Произвести оплату за участие </w:t>
      </w:r>
    </w:p>
    <w:p w:rsidR="00292B81" w:rsidRDefault="00F031D9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13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Руководители при подаче заявки автоматически подтверждают согласие со всеми пунктами данного Положения.</w:t>
      </w:r>
    </w:p>
    <w:p w:rsidR="00292B81" w:rsidRDefault="00F031D9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13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Ответственность за жизнь и безопасность несовершеннолетних участников несут руководители / сопровождающие их лица.</w:t>
      </w:r>
    </w:p>
    <w:p w:rsidR="00292B81" w:rsidRDefault="00F031D9">
      <w:pPr>
        <w:spacing w:after="0"/>
        <w:ind w:left="-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5.4.</w:t>
      </w:r>
      <w:r>
        <w:rPr>
          <w:rFonts w:ascii="Times New Roman" w:eastAsia="Times New Roman" w:hAnsi="Times New Roman" w:cs="Times New Roman"/>
          <w:sz w:val="28"/>
        </w:rPr>
        <w:tab/>
        <w:t xml:space="preserve">Участники представляют на конкурс </w:t>
      </w:r>
      <w:r>
        <w:rPr>
          <w:rFonts w:ascii="Times New Roman" w:eastAsia="Times New Roman" w:hAnsi="Times New Roman" w:cs="Times New Roman"/>
          <w:b/>
          <w:sz w:val="28"/>
        </w:rPr>
        <w:t>ОДНУ</w:t>
      </w:r>
      <w:r>
        <w:rPr>
          <w:rFonts w:ascii="Times New Roman" w:eastAsia="Times New Roman" w:hAnsi="Times New Roman" w:cs="Times New Roman"/>
          <w:sz w:val="28"/>
        </w:rPr>
        <w:t xml:space="preserve"> русскую народную песню </w:t>
      </w:r>
    </w:p>
    <w:p w:rsidR="00292B81" w:rsidRDefault="00F031D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(фольклорную, стилизованную, авторскую) или музыкально-театрализованную композицию, обряд, театрализацию русской песни (не более 7 минут).</w:t>
      </w:r>
    </w:p>
    <w:p w:rsidR="00292B81" w:rsidRDefault="00F031D9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6. ОСОБЫЕ УСЛОВИЯ</w:t>
      </w:r>
    </w:p>
    <w:p w:rsidR="00292B81" w:rsidRDefault="00F031D9">
      <w:pPr>
        <w:numPr>
          <w:ilvl w:val="0"/>
          <w:numId w:val="5"/>
        </w:numPr>
        <w:tabs>
          <w:tab w:val="left" w:pos="0"/>
        </w:tabs>
        <w:spacing w:after="0"/>
        <w:ind w:hanging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Конкурсные просмотры проводятся публично. Очерёдность выступлений устанавливает Оргкомитет для каждой номинации. Возможны репетиции по отдельным заявкам.</w:t>
      </w:r>
    </w:p>
    <w:p w:rsidR="00292B81" w:rsidRDefault="00F031D9">
      <w:pPr>
        <w:numPr>
          <w:ilvl w:val="0"/>
          <w:numId w:val="5"/>
        </w:numPr>
        <w:tabs>
          <w:tab w:val="left" w:pos="0"/>
        </w:tabs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Показ конкурсных номеров может осуществляться в сопровождении музыкальных инструментов или в сопровождении фонограммы (записываются на USB флэш-накопитель в аудио-формате). Фонограмма должна быть с указанием названия ансамбля/фамилии исполнителя, названия произведения. Приветствуется исполнение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cappella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или в сопровождении русских народных инструментов.</w:t>
      </w:r>
    </w:p>
    <w:p w:rsidR="00292B81" w:rsidRDefault="00F031D9">
      <w:pPr>
        <w:numPr>
          <w:ilvl w:val="0"/>
          <w:numId w:val="5"/>
        </w:numPr>
        <w:tabs>
          <w:tab w:val="left" w:pos="0"/>
        </w:tabs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Качество фонограммы должно соответствовать профессиональным требованиям, предъявляемым к публичному воспроизведению в концертных залах.</w:t>
      </w:r>
    </w:p>
    <w:p w:rsidR="00292B81" w:rsidRDefault="00F031D9">
      <w:pPr>
        <w:numPr>
          <w:ilvl w:val="0"/>
          <w:numId w:val="5"/>
        </w:numPr>
        <w:tabs>
          <w:tab w:val="left" w:pos="0"/>
        </w:tabs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Оргкомитет оставляет за собой право не допускать к конкурсу участников, имеющих фонограммы с низким техническим или художественным уровнем.</w:t>
      </w:r>
    </w:p>
    <w:p w:rsidR="00292B81" w:rsidRDefault="00F031D9">
      <w:pPr>
        <w:numPr>
          <w:ilvl w:val="0"/>
          <w:numId w:val="5"/>
        </w:numPr>
        <w:tabs>
          <w:tab w:val="left" w:pos="0"/>
        </w:tabs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Замена произведений допускается не позднее 3 (трёх) рабочих дней до начала фестиваля-конкурса.</w:t>
      </w:r>
    </w:p>
    <w:p w:rsidR="00292B81" w:rsidRDefault="00F031D9">
      <w:pPr>
        <w:numPr>
          <w:ilvl w:val="0"/>
          <w:numId w:val="5"/>
        </w:numPr>
        <w:tabs>
          <w:tab w:val="left" w:pos="0"/>
        </w:tabs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Если конкурсанты заняты в разных номинациях (исполнение сольного произведения и в ансамбле), это необходимо указывать в заявке.</w:t>
      </w:r>
    </w:p>
    <w:p w:rsidR="00292B81" w:rsidRDefault="00F031D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7. РУКОВОДСТВО КОНКУРСОМ</w:t>
      </w:r>
    </w:p>
    <w:p w:rsidR="00292B81" w:rsidRDefault="00F031D9">
      <w:pPr>
        <w:spacing w:after="0"/>
        <w:ind w:left="-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7.1.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Руководство Конкурсом осуществляет Оргкомитет.</w:t>
      </w:r>
    </w:p>
    <w:p w:rsidR="00292B81" w:rsidRDefault="00F031D9">
      <w:pPr>
        <w:spacing w:after="0"/>
        <w:ind w:left="-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7.2.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Оргкомитет Конкурса: </w:t>
      </w:r>
    </w:p>
    <w:p w:rsidR="00292B81" w:rsidRDefault="00F031D9">
      <w:pPr>
        <w:numPr>
          <w:ilvl w:val="0"/>
          <w:numId w:val="6"/>
        </w:numPr>
        <w:tabs>
          <w:tab w:val="left" w:pos="36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осуществляет подготовку и проведение Конкурса;</w:t>
      </w:r>
    </w:p>
    <w:p w:rsidR="00292B81" w:rsidRDefault="00F031D9">
      <w:pPr>
        <w:numPr>
          <w:ilvl w:val="0"/>
          <w:numId w:val="6"/>
        </w:numPr>
        <w:tabs>
          <w:tab w:val="left" w:pos="36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утверждает программу и план проведения Конкурса; </w:t>
      </w:r>
    </w:p>
    <w:p w:rsidR="00292B81" w:rsidRDefault="00F031D9">
      <w:pPr>
        <w:numPr>
          <w:ilvl w:val="0"/>
          <w:numId w:val="6"/>
        </w:numPr>
        <w:tabs>
          <w:tab w:val="left" w:pos="36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решает вопросы финансирования и утверждает смету расходов;</w:t>
      </w:r>
    </w:p>
    <w:p w:rsidR="00292B81" w:rsidRDefault="00F031D9">
      <w:pPr>
        <w:numPr>
          <w:ilvl w:val="0"/>
          <w:numId w:val="6"/>
        </w:numPr>
        <w:tabs>
          <w:tab w:val="left" w:pos="36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формирует состав жюри и осуществляет организационно- методическое обеспечение Конкурса;</w:t>
      </w:r>
    </w:p>
    <w:p w:rsidR="00292B81" w:rsidRDefault="00F031D9">
      <w:pPr>
        <w:numPr>
          <w:ilvl w:val="0"/>
          <w:numId w:val="6"/>
        </w:numPr>
        <w:tabs>
          <w:tab w:val="left" w:pos="36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осуществляет иные функции в соответствии с этим Положением.</w:t>
      </w:r>
    </w:p>
    <w:p w:rsidR="00292B81" w:rsidRDefault="00292B8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92B81" w:rsidRDefault="00F031D9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8. ЖЮРИ</w:t>
      </w:r>
    </w:p>
    <w:p w:rsidR="00292B81" w:rsidRDefault="00292B8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92B81" w:rsidRDefault="00F031D9">
      <w:pPr>
        <w:spacing w:after="0"/>
        <w:ind w:left="-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8.1.</w:t>
      </w:r>
      <w:r>
        <w:rPr>
          <w:rFonts w:ascii="Times New Roman" w:eastAsia="Times New Roman" w:hAnsi="Times New Roman" w:cs="Times New Roman"/>
          <w:sz w:val="28"/>
        </w:rPr>
        <w:tab/>
        <w:t xml:space="preserve">По итогам Конкурса победителей определяет компетентное жюри, которое </w:t>
      </w:r>
    </w:p>
    <w:p w:rsidR="00292B81" w:rsidRDefault="00F031D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формируется из числа квалифицированных авторитетных специалистов в области культуры и искусства.</w:t>
      </w:r>
    </w:p>
    <w:p w:rsidR="00292B81" w:rsidRDefault="00F031D9">
      <w:pPr>
        <w:spacing w:after="0"/>
        <w:ind w:left="-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8.2.</w:t>
      </w:r>
      <w:r>
        <w:rPr>
          <w:rFonts w:ascii="Times New Roman" w:eastAsia="Times New Roman" w:hAnsi="Times New Roman" w:cs="Times New Roman"/>
          <w:sz w:val="28"/>
        </w:rPr>
        <w:tab/>
        <w:t>Основные критерии оценки:</w:t>
      </w:r>
    </w:p>
    <w:p w:rsidR="00292B81" w:rsidRDefault="00F031D9">
      <w:pPr>
        <w:numPr>
          <w:ilvl w:val="0"/>
          <w:numId w:val="7"/>
        </w:numPr>
        <w:tabs>
          <w:tab w:val="left" w:pos="36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художественный и профессиональный уровень представленной программы;</w:t>
      </w:r>
    </w:p>
    <w:p w:rsidR="00292B81" w:rsidRDefault="00F031D9">
      <w:pPr>
        <w:numPr>
          <w:ilvl w:val="0"/>
          <w:numId w:val="7"/>
        </w:numPr>
        <w:tabs>
          <w:tab w:val="left" w:pos="36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исполнительское мастерство и артистизм участников;</w:t>
      </w:r>
    </w:p>
    <w:p w:rsidR="00292B81" w:rsidRDefault="00F031D9">
      <w:pPr>
        <w:numPr>
          <w:ilvl w:val="0"/>
          <w:numId w:val="7"/>
        </w:numPr>
        <w:tabs>
          <w:tab w:val="left" w:pos="36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сценическая культура исполнения, костюм;</w:t>
      </w:r>
    </w:p>
    <w:p w:rsidR="00292B81" w:rsidRDefault="00F031D9">
      <w:pPr>
        <w:numPr>
          <w:ilvl w:val="0"/>
          <w:numId w:val="7"/>
        </w:numPr>
        <w:tabs>
          <w:tab w:val="left" w:pos="360"/>
        </w:tabs>
        <w:spacing w:after="0"/>
        <w:ind w:left="36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качество аккомпанемента (фонограммы);</w:t>
      </w:r>
    </w:p>
    <w:p w:rsidR="00292B81" w:rsidRDefault="00F031D9">
      <w:pPr>
        <w:numPr>
          <w:ilvl w:val="0"/>
          <w:numId w:val="7"/>
        </w:numPr>
        <w:tabs>
          <w:tab w:val="left" w:pos="360"/>
        </w:tabs>
        <w:spacing w:after="0"/>
        <w:ind w:left="36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соответствие репертуара возрастным и индивидуальным возможностям.</w:t>
      </w:r>
    </w:p>
    <w:p w:rsidR="00292B81" w:rsidRDefault="00F031D9">
      <w:pPr>
        <w:spacing w:after="0"/>
        <w:ind w:left="-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8.3.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  <w:t xml:space="preserve">Оценка выступления участника производится закрытым голосованием </w:t>
      </w:r>
    </w:p>
    <w:p w:rsidR="00292B81" w:rsidRDefault="00F031D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членов жюри по 10 балльной системе. Оценки членов жюри выставляются сразу же после выступления и заносятся в оценочный лист каждого участника. Если при подсчёте имеет место равное количество баллов, окончательное решение выносит Председатель жюри.</w:t>
      </w:r>
    </w:p>
    <w:p w:rsidR="00292B81" w:rsidRDefault="00F031D9">
      <w:pPr>
        <w:spacing w:after="0"/>
        <w:ind w:left="-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8.4.</w:t>
      </w:r>
      <w:r>
        <w:rPr>
          <w:rFonts w:ascii="Times New Roman" w:eastAsia="Times New Roman" w:hAnsi="Times New Roman" w:cs="Times New Roman"/>
          <w:sz w:val="28"/>
        </w:rPr>
        <w:tab/>
        <w:t xml:space="preserve">По завершении Конкурса жюри определяет абсолютного победителя – </w:t>
      </w:r>
    </w:p>
    <w:p w:rsidR="00292B81" w:rsidRDefault="00F031D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обладателя Гран-при Конкурса; победителей (лауреатов и дипломантов) по номинациям Конкурса.</w:t>
      </w:r>
    </w:p>
    <w:p w:rsidR="00292B81" w:rsidRDefault="00F031D9">
      <w:pPr>
        <w:spacing w:after="0"/>
        <w:ind w:left="-72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8.5.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>Решение жюри</w:t>
      </w:r>
      <w:r>
        <w:rPr>
          <w:rFonts w:ascii="Times New Roman" w:eastAsia="Times New Roman" w:hAnsi="Times New Roman" w:cs="Times New Roman"/>
          <w:sz w:val="28"/>
        </w:rPr>
        <w:t xml:space="preserve"> оформляется протоколом и </w:t>
      </w:r>
      <w:r>
        <w:rPr>
          <w:rFonts w:ascii="Times New Roman" w:eastAsia="Times New Roman" w:hAnsi="Times New Roman" w:cs="Times New Roman"/>
          <w:b/>
          <w:sz w:val="28"/>
        </w:rPr>
        <w:t xml:space="preserve">является окончательным и </w:t>
      </w:r>
    </w:p>
    <w:p w:rsidR="00292B81" w:rsidRDefault="00F031D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пересмотру не подлежит.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92B81" w:rsidRDefault="00F031D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  завершении конкурсной программы и награждения участников</w:t>
      </w:r>
    </w:p>
    <w:p w:rsidR="00292B81" w:rsidRDefault="00F031D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состоится «Круглый стол» с участием руководителей коллективов. Всем руководителям необходимо личное присутствие на обсуждении итогов конкурса с членами жюри. </w:t>
      </w:r>
    </w:p>
    <w:p w:rsidR="00292B81" w:rsidRDefault="00292B81">
      <w:pPr>
        <w:spacing w:after="0"/>
        <w:ind w:left="-720" w:firstLine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92B81" w:rsidRDefault="00F031D9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9. НАГРАЖДЕНИЕ</w:t>
      </w:r>
    </w:p>
    <w:p w:rsidR="00292B81" w:rsidRDefault="00292B8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92B81" w:rsidRDefault="00F031D9">
      <w:pPr>
        <w:numPr>
          <w:ilvl w:val="0"/>
          <w:numId w:val="8"/>
        </w:numPr>
        <w:tabs>
          <w:tab w:val="left" w:pos="720"/>
        </w:tabs>
        <w:spacing w:after="0"/>
        <w:ind w:hanging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Коллективам и исполнителям, принявшим участие в Конкурсе, </w:t>
      </w:r>
    </w:p>
    <w:p w:rsidR="00292B81" w:rsidRDefault="00F031D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присваиваются следующие награды:</w:t>
      </w:r>
    </w:p>
    <w:p w:rsidR="00292B81" w:rsidRDefault="00F031D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Гран-при Конкурса;</w:t>
      </w:r>
    </w:p>
    <w:p w:rsidR="00292B81" w:rsidRDefault="00F031D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каждой номинации и возрастной группе:</w:t>
      </w:r>
    </w:p>
    <w:p w:rsidR="00292B81" w:rsidRDefault="00F031D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Лауреат 1, 2, 3 степеней; </w:t>
      </w:r>
    </w:p>
    <w:p w:rsidR="00292B81" w:rsidRDefault="00F031D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- Дипломант1, 2, 3 степеней</w:t>
      </w:r>
    </w:p>
    <w:p w:rsidR="00292B81" w:rsidRDefault="00F031D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Участник </w:t>
      </w:r>
    </w:p>
    <w:p w:rsidR="00292B81" w:rsidRDefault="00F031D9">
      <w:pPr>
        <w:spacing w:after="0"/>
        <w:ind w:left="-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9.2.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  <w:t>Участники Конкурса награждаются памятными дипломами.</w:t>
      </w:r>
    </w:p>
    <w:p w:rsidR="00292B81" w:rsidRDefault="00F031D9">
      <w:pPr>
        <w:spacing w:after="0"/>
        <w:ind w:left="-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9.3.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  <w:t>Дипломанты Конкурса награждаются памятными дипломами.</w:t>
      </w:r>
    </w:p>
    <w:p w:rsidR="00292B81" w:rsidRDefault="00F031D9">
      <w:pPr>
        <w:spacing w:after="0"/>
        <w:ind w:left="-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9.4.</w:t>
      </w:r>
      <w:r>
        <w:rPr>
          <w:rFonts w:ascii="Times New Roman" w:eastAsia="Times New Roman" w:hAnsi="Times New Roman" w:cs="Times New Roman"/>
          <w:sz w:val="28"/>
        </w:rPr>
        <w:tab/>
        <w:t>Лауреатам Конкурса вручаются дипломы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 указанием степени.</w:t>
      </w:r>
    </w:p>
    <w:p w:rsidR="00292B81" w:rsidRDefault="00F031D9">
      <w:pPr>
        <w:spacing w:after="0"/>
        <w:ind w:left="-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9.5.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Жюри Конкурса по согласованию с Оргкомитетом может учреждать специальные призы и награды, памятные подарки.</w:t>
      </w:r>
    </w:p>
    <w:p w:rsidR="00292B81" w:rsidRDefault="00292B81">
      <w:pPr>
        <w:spacing w:after="0"/>
        <w:ind w:left="-7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92B81" w:rsidRDefault="00F031D9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10. ФИНАНСОВЫЕ УСЛОВИЯ</w:t>
      </w:r>
    </w:p>
    <w:p w:rsidR="00292B81" w:rsidRDefault="00292B81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92B81" w:rsidRDefault="00F031D9">
      <w:pPr>
        <w:spacing w:after="0"/>
        <w:ind w:left="-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10.1.</w:t>
      </w:r>
      <w:r>
        <w:rPr>
          <w:rFonts w:ascii="Times New Roman" w:eastAsia="Times New Roman" w:hAnsi="Times New Roman" w:cs="Times New Roman"/>
          <w:sz w:val="28"/>
        </w:rPr>
        <w:tab/>
        <w:t xml:space="preserve">Для участия в Конкурсе организационный комитет устанавливает заявочный </w:t>
      </w:r>
    </w:p>
    <w:p w:rsidR="00292B81" w:rsidRDefault="00F031D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взнос: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участие в конкурсной программе в одной возрастной категории, одной номинации, 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  <w:t>за один номер:</w:t>
      </w:r>
    </w:p>
    <w:p w:rsidR="00292B81" w:rsidRDefault="00F031D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солист: 1000 руб./чел., </w:t>
      </w:r>
    </w:p>
    <w:p w:rsidR="00292B81" w:rsidRDefault="00F031D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малая форма(2 - 4 чел.): 2000 руб.,</w:t>
      </w:r>
    </w:p>
    <w:p w:rsidR="00292B81" w:rsidRDefault="00F031D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вокальная группа, ансамбль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</w:rPr>
        <w:t>от 5- 12 чел.): 5000 руб.,</w:t>
      </w:r>
    </w:p>
    <w:p w:rsidR="00292B81" w:rsidRDefault="00F031D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ансамбль,хор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 от 12 чел. и более): 7000 </w:t>
      </w:r>
      <w:proofErr w:type="spellStart"/>
      <w:r>
        <w:rPr>
          <w:rFonts w:ascii="Times New Roman" w:eastAsia="Times New Roman" w:hAnsi="Times New Roman" w:cs="Times New Roman"/>
          <w:sz w:val="28"/>
        </w:rPr>
        <w:t>руб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292B81" w:rsidRDefault="00F031D9">
      <w:pPr>
        <w:spacing w:after="0"/>
        <w:ind w:left="-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10.2.</w:t>
      </w:r>
      <w:r>
        <w:rPr>
          <w:rFonts w:ascii="Times New Roman" w:eastAsia="Times New Roman" w:hAnsi="Times New Roman" w:cs="Times New Roman"/>
          <w:sz w:val="28"/>
        </w:rPr>
        <w:tab/>
        <w:t xml:space="preserve">Организационный взнос вносится безналичным расчетом (в том числе через </w:t>
      </w:r>
    </w:p>
    <w:p w:rsidR="00292B81" w:rsidRDefault="00F031D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онлайн-банк) на лицевой счет ГАПОУ «ПККК» (банковские реквизиты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– Приложение </w:t>
      </w:r>
      <w:r>
        <w:rPr>
          <w:rFonts w:ascii="Segoe UI Symbol" w:eastAsia="Segoe UI Symbol" w:hAnsi="Segoe UI Symbol" w:cs="Segoe UI Symbol"/>
          <w:b/>
          <w:i/>
          <w:sz w:val="28"/>
        </w:rPr>
        <w:t>№</w:t>
      </w:r>
      <w:r>
        <w:rPr>
          <w:rFonts w:ascii="Times New Roman" w:eastAsia="Times New Roman" w:hAnsi="Times New Roman" w:cs="Times New Roman"/>
          <w:b/>
          <w:i/>
          <w:sz w:val="28"/>
        </w:rPr>
        <w:t>2</w:t>
      </w:r>
      <w:r>
        <w:rPr>
          <w:rFonts w:ascii="Times New Roman" w:eastAsia="Times New Roman" w:hAnsi="Times New Roman" w:cs="Times New Roman"/>
          <w:b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 xml:space="preserve"> или наличными в кассу колледжа. По вопросам оплаты обращаться по телефону (4234)32-19-95.</w:t>
      </w:r>
    </w:p>
    <w:p w:rsidR="00292B81" w:rsidRDefault="00F031D9">
      <w:pPr>
        <w:spacing w:after="0"/>
        <w:ind w:left="-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10.3.</w:t>
      </w:r>
      <w:r>
        <w:rPr>
          <w:rFonts w:ascii="Times New Roman" w:eastAsia="Times New Roman" w:hAnsi="Times New Roman" w:cs="Times New Roman"/>
          <w:sz w:val="28"/>
        </w:rPr>
        <w:tab/>
        <w:t>В случае неявки</w:t>
      </w:r>
      <w:r>
        <w:rPr>
          <w:rFonts w:ascii="Times New Roman" w:eastAsia="Times New Roman" w:hAnsi="Times New Roman" w:cs="Times New Roman"/>
          <w:b/>
          <w:sz w:val="28"/>
        </w:rPr>
        <w:t xml:space="preserve"> участника сумма взноса не возвращается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292B81" w:rsidRDefault="00F031D9">
      <w:pPr>
        <w:spacing w:after="0"/>
        <w:ind w:left="-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10.4.</w:t>
      </w:r>
      <w:r>
        <w:rPr>
          <w:rFonts w:ascii="Times New Roman" w:eastAsia="Times New Roman" w:hAnsi="Times New Roman" w:cs="Times New Roman"/>
          <w:sz w:val="28"/>
        </w:rPr>
        <w:tab/>
        <w:t>В случае</w:t>
      </w:r>
      <w:r>
        <w:rPr>
          <w:rFonts w:ascii="Times New Roman" w:eastAsia="Times New Roman" w:hAnsi="Times New Roman" w:cs="Times New Roman"/>
          <w:b/>
          <w:sz w:val="28"/>
        </w:rPr>
        <w:t xml:space="preserve"> безналичного</w:t>
      </w:r>
      <w:r>
        <w:rPr>
          <w:rFonts w:ascii="Times New Roman" w:eastAsia="Times New Roman" w:hAnsi="Times New Roman" w:cs="Times New Roman"/>
          <w:sz w:val="28"/>
        </w:rPr>
        <w:t xml:space="preserve"> расчёта при регистрации участникам необходимо </w:t>
      </w:r>
    </w:p>
    <w:p w:rsidR="00292B81" w:rsidRDefault="00F031D9">
      <w:pPr>
        <w:spacing w:after="0"/>
        <w:ind w:left="-720" w:firstLine="720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при себе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иметь копию платёжного поручения</w:t>
      </w:r>
      <w:r>
        <w:rPr>
          <w:rFonts w:ascii="Times New Roman" w:eastAsia="Times New Roman" w:hAnsi="Times New Roman" w:cs="Times New Roman"/>
          <w:sz w:val="28"/>
          <w:u w:val="single"/>
        </w:rPr>
        <w:t>.</w:t>
      </w:r>
    </w:p>
    <w:p w:rsidR="00292B81" w:rsidRDefault="00F031D9">
      <w:pPr>
        <w:spacing w:after="0"/>
        <w:ind w:left="-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10.5.</w:t>
      </w:r>
      <w:r>
        <w:rPr>
          <w:rFonts w:ascii="Times New Roman" w:eastAsia="Times New Roman" w:hAnsi="Times New Roman" w:cs="Times New Roman"/>
          <w:sz w:val="28"/>
        </w:rPr>
        <w:tab/>
        <w:t xml:space="preserve">Средства от организационных взносов используются на организацию </w:t>
      </w:r>
    </w:p>
    <w:p w:rsidR="00292B81" w:rsidRDefault="00F031D9">
      <w:pPr>
        <w:spacing w:after="0"/>
        <w:ind w:left="-720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конкурса.</w:t>
      </w:r>
    </w:p>
    <w:p w:rsidR="00292B81" w:rsidRDefault="00F031D9">
      <w:pPr>
        <w:spacing w:after="0"/>
        <w:ind w:left="-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10.6.</w:t>
      </w:r>
      <w:r>
        <w:rPr>
          <w:rFonts w:ascii="Times New Roman" w:eastAsia="Times New Roman" w:hAnsi="Times New Roman" w:cs="Times New Roman"/>
          <w:sz w:val="28"/>
        </w:rPr>
        <w:tab/>
        <w:t xml:space="preserve">Транспортные расходы, расходы на питание и проживание участников и </w:t>
      </w:r>
    </w:p>
    <w:p w:rsidR="00292B81" w:rsidRDefault="00F031D9">
      <w:pPr>
        <w:spacing w:after="0"/>
        <w:ind w:left="-720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гостей конкурса несет направляющая сторона.</w:t>
      </w:r>
    </w:p>
    <w:p w:rsidR="00292B81" w:rsidRDefault="00292B81">
      <w:pPr>
        <w:spacing w:after="0" w:line="240" w:lineRule="auto"/>
        <w:ind w:left="-720" w:firstLine="720"/>
        <w:jc w:val="both"/>
        <w:rPr>
          <w:rFonts w:ascii="Calibri" w:eastAsia="Calibri" w:hAnsi="Calibri" w:cs="Calibri"/>
        </w:rPr>
      </w:pPr>
    </w:p>
    <w:p w:rsidR="00292B81" w:rsidRDefault="00F031D9">
      <w:pPr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11. СПОНСОРЫ КОНКУРСА</w:t>
      </w:r>
    </w:p>
    <w:p w:rsidR="00292B81" w:rsidRDefault="00292B81">
      <w:pPr>
        <w:spacing w:line="240" w:lineRule="auto"/>
        <w:rPr>
          <w:rFonts w:ascii="Calibri" w:eastAsia="Calibri" w:hAnsi="Calibri" w:cs="Calibri"/>
        </w:rPr>
      </w:pPr>
    </w:p>
    <w:p w:rsidR="00292B81" w:rsidRDefault="00F031D9">
      <w:pPr>
        <w:suppressAutoHyphens/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11.1.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 xml:space="preserve">Спонсорами конкурса могут выступать юридические или физические лица, </w:t>
      </w:r>
    </w:p>
    <w:p w:rsidR="00292B81" w:rsidRDefault="00F031D9">
      <w:pPr>
        <w:suppressAutoHyphens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оказавшие финансовую или иную поддержку в проведении Конкурса;</w:t>
      </w:r>
    </w:p>
    <w:p w:rsidR="00292B81" w:rsidRDefault="00F031D9">
      <w:pPr>
        <w:suppressAutoHyphens/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11.2.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 xml:space="preserve">Генеральный спонсор Конкурса – юридическое или физическое лицо, </w:t>
      </w:r>
    </w:p>
    <w:p w:rsidR="00292B81" w:rsidRDefault="00F031D9">
      <w:pPr>
        <w:suppressAutoHyphens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оказавшее максимальную поддержку в организации и проведении Конкурса;</w:t>
      </w:r>
    </w:p>
    <w:p w:rsidR="00292B81" w:rsidRDefault="00F031D9">
      <w:pPr>
        <w:suppressAutoHyphens/>
        <w:spacing w:after="0"/>
        <w:ind w:left="-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11.3.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 xml:space="preserve">Информационный спонсор Конкурса – средства массовой информации, </w:t>
      </w:r>
    </w:p>
    <w:p w:rsidR="00292B81" w:rsidRDefault="00F031D9">
      <w:pPr>
        <w:suppressAutoHyphens/>
        <w:spacing w:after="0"/>
        <w:ind w:left="-720"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освещающие все этапы Конкурса.</w:t>
      </w:r>
    </w:p>
    <w:p w:rsidR="00292B81" w:rsidRDefault="00F031D9">
      <w:pPr>
        <w:suppressAutoHyphens/>
        <w:spacing w:after="0"/>
        <w:ind w:left="-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11.4.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 xml:space="preserve">Взаимоотношения спонсоров и организаторов Конкурса регулируются </w:t>
      </w:r>
    </w:p>
    <w:p w:rsidR="00292B81" w:rsidRDefault="00F031D9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договорами, заключенными между спонсорами и организаторами Конкурса, в соответствии с действующим законодательством Российской Федерации, и утверждаются Оргкомитетом Конкурса.</w:t>
      </w:r>
    </w:p>
    <w:p w:rsidR="00292B81" w:rsidRDefault="00F031D9">
      <w:pPr>
        <w:suppressAutoHyphens/>
        <w:spacing w:after="0"/>
        <w:ind w:left="-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11.5.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 xml:space="preserve">Спонсоры Конкурса имеют право учреждать собственные номинации и </w:t>
      </w:r>
    </w:p>
    <w:p w:rsidR="00292B81" w:rsidRDefault="00F031D9">
      <w:pPr>
        <w:suppressAutoHyphens/>
        <w:spacing w:after="0"/>
        <w:ind w:left="-720"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призы участникам смотра.</w:t>
      </w:r>
    </w:p>
    <w:p w:rsidR="00292B81" w:rsidRDefault="00F031D9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12. КОНТАКТЫ</w:t>
      </w:r>
    </w:p>
    <w:p w:rsidR="00292B81" w:rsidRDefault="00292B8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92B81" w:rsidRDefault="00F031D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692519 г.Уссурийск, ул.Агееева,75,Тел: 8(4234)32-01-77; 32-24-61.</w:t>
      </w:r>
    </w:p>
    <w:p w:rsidR="00292B81" w:rsidRDefault="00292B8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92B81" w:rsidRDefault="00F031D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Координатор проекта:</w:t>
      </w:r>
    </w:p>
    <w:p w:rsidR="00292B81" w:rsidRPr="00881A4D" w:rsidRDefault="00881A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81A4D">
        <w:rPr>
          <w:rFonts w:ascii="Times New Roman" w:hAnsi="Times New Roman" w:cs="Times New Roman"/>
          <w:color w:val="000000"/>
          <w:sz w:val="28"/>
          <w:szCs w:val="28"/>
        </w:rPr>
        <w:t>Дементьева Елена Михайловна тел.: +7</w:t>
      </w:r>
      <w:r w:rsidRPr="00881A4D">
        <w:rPr>
          <w:rStyle w:val="js-phone-number"/>
          <w:rFonts w:ascii="Times New Roman" w:hAnsi="Times New Roman" w:cs="Times New Roman"/>
          <w:color w:val="000000"/>
          <w:sz w:val="28"/>
          <w:szCs w:val="28"/>
        </w:rPr>
        <w:t xml:space="preserve"> 914 736 09 62</w:t>
      </w:r>
      <w:r w:rsidR="00F031D9" w:rsidRPr="00881A4D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BF465D" w:rsidRPr="00BF465D" w:rsidRDefault="00F031D9">
      <w:pPr>
        <w:spacing w:after="0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эл</w:t>
      </w:r>
      <w:r w:rsidRPr="006777B7"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>адрес</w:t>
      </w:r>
      <w:proofErr w:type="spellEnd"/>
      <w:r w:rsidRPr="006777B7"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  <w:r w:rsidR="006777B7">
        <w:rPr>
          <w:rFonts w:ascii="Times New Roman" w:eastAsia="Times New Roman" w:hAnsi="Times New Roman" w:cs="Times New Roman"/>
          <w:sz w:val="28"/>
        </w:rPr>
        <w:t xml:space="preserve">адрес   </w:t>
      </w:r>
      <w:r w:rsidR="006777B7" w:rsidRPr="006777B7">
        <w:t xml:space="preserve"> </w:t>
      </w:r>
      <w:hyperlink r:id="rId7" w:history="1">
        <w:r w:rsidR="00BF465D" w:rsidRPr="00BF465D">
          <w:rPr>
            <w:rStyle w:val="a3"/>
            <w:rFonts w:ascii="Times New Roman" w:hAnsi="Times New Roman" w:cs="Times New Roman"/>
            <w:b/>
            <w:sz w:val="28"/>
            <w:szCs w:val="28"/>
          </w:rPr>
          <w:t>conkurs-ussure@mail.ru</w:t>
        </w:r>
      </w:hyperlink>
      <w:r w:rsidR="00BF465D" w:rsidRPr="00BF465D">
        <w:t xml:space="preserve"> </w:t>
      </w:r>
    </w:p>
    <w:p w:rsidR="00292B81" w:rsidRDefault="00F031D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официальный сайт: </w:t>
      </w:r>
      <w:hyperlink r:id="rId8">
        <w:r>
          <w:rPr>
            <w:rFonts w:ascii="Times New Roman" w:eastAsia="Times New Roman" w:hAnsi="Times New Roman" w:cs="Times New Roman"/>
            <w:b/>
            <w:color w:val="0000FF"/>
            <w:sz w:val="28"/>
            <w:u w:val="single"/>
          </w:rPr>
          <w:t>http://prim-college.ru/</w:t>
        </w:r>
      </w:hyperlink>
    </w:p>
    <w:p w:rsidR="00676B42" w:rsidRDefault="00676B42">
      <w:pPr>
        <w:rPr>
          <w:rFonts w:ascii="Times New Roman" w:eastAsia="Times New Roman" w:hAnsi="Times New Roman" w:cs="Times New Roman"/>
          <w:color w:val="000000"/>
          <w:sz w:val="28"/>
        </w:rPr>
        <w:sectPr w:rsidR="00676B42" w:rsidSect="00031B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6B42" w:rsidRDefault="00676B42" w:rsidP="00676B42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№1</w:t>
      </w:r>
    </w:p>
    <w:p w:rsidR="00676B42" w:rsidRDefault="00676B42" w:rsidP="00676B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676B42" w:rsidRDefault="00676B42" w:rsidP="00676B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участие в Региональном конкурсе исполнителей русских народных песен</w:t>
      </w:r>
    </w:p>
    <w:p w:rsidR="00676B42" w:rsidRDefault="00676B42" w:rsidP="00676B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«О, песня русская, родная!»</w:t>
      </w:r>
    </w:p>
    <w:p w:rsidR="00676B42" w:rsidRDefault="00676B42" w:rsidP="00676B42">
      <w:pPr>
        <w:spacing w:after="0"/>
        <w:rPr>
          <w:rFonts w:ascii="Times New Roman" w:hAnsi="Times New Roman"/>
          <w:sz w:val="28"/>
          <w:szCs w:val="28"/>
        </w:rPr>
      </w:pPr>
    </w:p>
    <w:p w:rsidR="00676B42" w:rsidRDefault="00676B42" w:rsidP="00676B4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коллектива (ф.и. солиста) </w:t>
      </w:r>
      <w:r w:rsidRPr="00766CAA">
        <w:rPr>
          <w:rFonts w:ascii="Times New Roman" w:hAnsi="Times New Roman"/>
          <w:i/>
          <w:sz w:val="28"/>
          <w:szCs w:val="28"/>
          <w:u w:val="single"/>
        </w:rPr>
        <w:t>ансамбль «Родник»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</w:t>
      </w:r>
    </w:p>
    <w:p w:rsidR="00676B42" w:rsidRPr="00766CAA" w:rsidRDefault="00676B42" w:rsidP="00676B42">
      <w:pPr>
        <w:spacing w:after="0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766CAA">
        <w:rPr>
          <w:rFonts w:ascii="Times New Roman" w:hAnsi="Times New Roman"/>
          <w:i/>
          <w:sz w:val="28"/>
          <w:szCs w:val="28"/>
          <w:u w:val="single"/>
        </w:rPr>
        <w:t>Иванова Мария</w:t>
      </w:r>
    </w:p>
    <w:p w:rsidR="00676B42" w:rsidRPr="005B59D0" w:rsidRDefault="00676B42" w:rsidP="00676B42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 учреждения </w:t>
      </w:r>
      <w:r w:rsidRPr="00766CAA">
        <w:rPr>
          <w:rFonts w:ascii="Times New Roman" w:hAnsi="Times New Roman"/>
          <w:i/>
          <w:sz w:val="28"/>
          <w:szCs w:val="28"/>
          <w:u w:val="single"/>
        </w:rPr>
        <w:t>Детская школа искусств №2</w:t>
      </w:r>
    </w:p>
    <w:p w:rsidR="00676B42" w:rsidRDefault="00676B42" w:rsidP="00676B4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 </w:t>
      </w:r>
      <w:r w:rsidRPr="00766CAA">
        <w:rPr>
          <w:rFonts w:ascii="Times New Roman" w:hAnsi="Times New Roman"/>
          <w:i/>
          <w:sz w:val="28"/>
          <w:szCs w:val="28"/>
          <w:u w:val="single"/>
        </w:rPr>
        <w:t>г. Владивосток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 указать </w:t>
      </w:r>
      <w:proofErr w:type="spellStart"/>
      <w:r>
        <w:rPr>
          <w:rFonts w:ascii="Times New Roman" w:hAnsi="Times New Roman"/>
          <w:sz w:val="28"/>
          <w:szCs w:val="28"/>
        </w:rPr>
        <w:t>раб.телефон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эл</w:t>
      </w:r>
      <w:proofErr w:type="spellEnd"/>
      <w:r>
        <w:rPr>
          <w:rFonts w:ascii="Times New Roman" w:hAnsi="Times New Roman"/>
          <w:sz w:val="28"/>
          <w:szCs w:val="28"/>
        </w:rPr>
        <w:t>. адрес)</w:t>
      </w:r>
    </w:p>
    <w:p w:rsidR="00676B42" w:rsidRPr="005B59D0" w:rsidRDefault="00676B42" w:rsidP="00676B42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Точный возраст солиста  </w:t>
      </w:r>
      <w:r w:rsidRPr="00766CAA">
        <w:rPr>
          <w:rFonts w:ascii="Times New Roman" w:hAnsi="Times New Roman"/>
          <w:i/>
          <w:sz w:val="28"/>
          <w:szCs w:val="28"/>
          <w:u w:val="single"/>
        </w:rPr>
        <w:t>6 лет</w:t>
      </w:r>
    </w:p>
    <w:p w:rsidR="00676B42" w:rsidRPr="00766CAA" w:rsidRDefault="00676B42" w:rsidP="00676B4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Возрастная группа для кол-ва </w:t>
      </w:r>
      <w:r w:rsidRPr="00766CAA">
        <w:rPr>
          <w:rFonts w:ascii="Times New Roman" w:hAnsi="Times New Roman"/>
          <w:i/>
          <w:sz w:val="28"/>
          <w:szCs w:val="28"/>
          <w:u w:val="single"/>
        </w:rPr>
        <w:t>младшая возрастная категория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(смешанная определяется по возрасту большинства участников)</w:t>
      </w:r>
    </w:p>
    <w:p w:rsidR="00676B42" w:rsidRDefault="00676B42" w:rsidP="00676B4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участников ____________</w:t>
      </w:r>
    </w:p>
    <w:p w:rsidR="00676B42" w:rsidRDefault="00676B42" w:rsidP="00676B4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руководителя _________________________________</w:t>
      </w:r>
    </w:p>
    <w:p w:rsidR="00676B42" w:rsidRDefault="00676B42" w:rsidP="00676B4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телефона, электронный адрес __________________________________</w:t>
      </w:r>
    </w:p>
    <w:p w:rsidR="00676B42" w:rsidRDefault="00676B42" w:rsidP="00676B4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концертмейстера_______________________________</w:t>
      </w:r>
    </w:p>
    <w:p w:rsidR="00676B42" w:rsidRDefault="00676B42" w:rsidP="00676B4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хореографа-постановщика ______________________</w:t>
      </w:r>
    </w:p>
    <w:p w:rsidR="00676B42" w:rsidRDefault="00676B42" w:rsidP="00676B4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выступления</w:t>
      </w:r>
    </w:p>
    <w:p w:rsidR="00676B42" w:rsidRDefault="00676B42" w:rsidP="00676B4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ayout w:type="fixed"/>
        <w:tblLook w:val="04A0"/>
      </w:tblPr>
      <w:tblGrid>
        <w:gridCol w:w="445"/>
        <w:gridCol w:w="2642"/>
        <w:gridCol w:w="3825"/>
        <w:gridCol w:w="2694"/>
        <w:gridCol w:w="1134"/>
      </w:tblGrid>
      <w:tr w:rsidR="00676B42" w:rsidTr="006F1B72">
        <w:tc>
          <w:tcPr>
            <w:tcW w:w="445" w:type="dxa"/>
          </w:tcPr>
          <w:p w:rsidR="00676B42" w:rsidRPr="0035140F" w:rsidRDefault="00676B42" w:rsidP="006F1B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0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42" w:type="dxa"/>
          </w:tcPr>
          <w:p w:rsidR="00676B42" w:rsidRDefault="00676B42" w:rsidP="006F1B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0F">
              <w:rPr>
                <w:rFonts w:ascii="Times New Roman" w:hAnsi="Times New Roman"/>
                <w:sz w:val="24"/>
                <w:szCs w:val="24"/>
              </w:rPr>
              <w:t>Название произведения</w:t>
            </w:r>
          </w:p>
          <w:p w:rsidR="00676B42" w:rsidRPr="00E775A6" w:rsidRDefault="00676B42" w:rsidP="006F1B72">
            <w:pPr>
              <w:rPr>
                <w:rFonts w:ascii="Times New Roman" w:hAnsi="Times New Roman"/>
                <w:sz w:val="24"/>
                <w:szCs w:val="24"/>
              </w:rPr>
            </w:pPr>
            <w:r w:rsidRPr="00E775A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музыкально-театрализованной композиции</w:t>
            </w:r>
            <w:r w:rsidRPr="00E775A6">
              <w:rPr>
                <w:rFonts w:ascii="Times New Roman" w:hAnsi="Times New Roman"/>
                <w:sz w:val="24"/>
                <w:szCs w:val="24"/>
              </w:rPr>
              <w:t>, обряд</w:t>
            </w:r>
            <w:r>
              <w:rPr>
                <w:rFonts w:ascii="Times New Roman" w:hAnsi="Times New Roman"/>
                <w:sz w:val="24"/>
                <w:szCs w:val="24"/>
              </w:rPr>
              <w:t>а, театрализации</w:t>
            </w:r>
            <w:r w:rsidRPr="00E775A6">
              <w:rPr>
                <w:rFonts w:ascii="Times New Roman" w:hAnsi="Times New Roman"/>
                <w:sz w:val="24"/>
                <w:szCs w:val="24"/>
              </w:rPr>
              <w:t xml:space="preserve"> русской песни)</w:t>
            </w:r>
          </w:p>
        </w:tc>
        <w:tc>
          <w:tcPr>
            <w:tcW w:w="3825" w:type="dxa"/>
          </w:tcPr>
          <w:p w:rsidR="00676B42" w:rsidRPr="0035140F" w:rsidRDefault="00676B42" w:rsidP="006F1B72">
            <w:pPr>
              <w:rPr>
                <w:rFonts w:ascii="Times New Roman" w:hAnsi="Times New Roman"/>
                <w:sz w:val="24"/>
                <w:szCs w:val="24"/>
              </w:rPr>
            </w:pPr>
            <w:r w:rsidRPr="0035140F">
              <w:rPr>
                <w:rFonts w:ascii="Times New Roman" w:hAnsi="Times New Roman"/>
                <w:sz w:val="24"/>
                <w:szCs w:val="24"/>
              </w:rPr>
              <w:t>-Авторы музыки и текста;</w:t>
            </w:r>
          </w:p>
          <w:p w:rsidR="00676B42" w:rsidRPr="0035140F" w:rsidRDefault="00676B42" w:rsidP="006F1B72">
            <w:pPr>
              <w:rPr>
                <w:rFonts w:ascii="Times New Roman" w:hAnsi="Times New Roman"/>
                <w:sz w:val="24"/>
                <w:szCs w:val="24"/>
              </w:rPr>
            </w:pPr>
            <w:r w:rsidRPr="0035140F">
              <w:rPr>
                <w:rFonts w:ascii="Times New Roman" w:hAnsi="Times New Roman"/>
                <w:sz w:val="24"/>
                <w:szCs w:val="24"/>
              </w:rPr>
              <w:t xml:space="preserve">-автор обработки, аранжировки, </w:t>
            </w:r>
          </w:p>
          <w:p w:rsidR="00676B42" w:rsidRPr="0035140F" w:rsidRDefault="00676B42" w:rsidP="006F1B72">
            <w:pPr>
              <w:rPr>
                <w:rFonts w:ascii="Times New Roman" w:hAnsi="Times New Roman"/>
                <w:sz w:val="24"/>
                <w:szCs w:val="24"/>
              </w:rPr>
            </w:pPr>
            <w:r w:rsidRPr="0035140F">
              <w:rPr>
                <w:rFonts w:ascii="Times New Roman" w:hAnsi="Times New Roman"/>
                <w:sz w:val="24"/>
                <w:szCs w:val="24"/>
              </w:rPr>
              <w:t>переложения, редакции и т.д.</w:t>
            </w:r>
          </w:p>
        </w:tc>
        <w:tc>
          <w:tcPr>
            <w:tcW w:w="2694" w:type="dxa"/>
          </w:tcPr>
          <w:p w:rsidR="00676B42" w:rsidRPr="0035140F" w:rsidRDefault="00676B42" w:rsidP="006F1B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0F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  <w:p w:rsidR="00676B42" w:rsidRPr="0035140F" w:rsidRDefault="00676B42" w:rsidP="006F1B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0F">
              <w:rPr>
                <w:rFonts w:ascii="Times New Roman" w:hAnsi="Times New Roman"/>
                <w:sz w:val="24"/>
                <w:szCs w:val="24"/>
              </w:rPr>
              <w:t xml:space="preserve">о жанре, регионе </w:t>
            </w:r>
          </w:p>
        </w:tc>
        <w:tc>
          <w:tcPr>
            <w:tcW w:w="1134" w:type="dxa"/>
          </w:tcPr>
          <w:p w:rsidR="00676B42" w:rsidRPr="0035140F" w:rsidRDefault="00676B42" w:rsidP="006F1B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0F">
              <w:rPr>
                <w:rFonts w:ascii="Times New Roman" w:hAnsi="Times New Roman"/>
                <w:sz w:val="24"/>
                <w:szCs w:val="24"/>
              </w:rPr>
              <w:t>хронометр</w:t>
            </w:r>
            <w:r>
              <w:rPr>
                <w:rFonts w:ascii="Times New Roman" w:hAnsi="Times New Roman"/>
                <w:sz w:val="24"/>
                <w:szCs w:val="24"/>
              </w:rPr>
              <w:t>аж</w:t>
            </w:r>
          </w:p>
        </w:tc>
      </w:tr>
      <w:tr w:rsidR="00676B42" w:rsidTr="006F1B72">
        <w:tc>
          <w:tcPr>
            <w:tcW w:w="445" w:type="dxa"/>
          </w:tcPr>
          <w:p w:rsidR="00676B42" w:rsidRPr="0035140F" w:rsidRDefault="00676B42" w:rsidP="006F1B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676B42" w:rsidRPr="0035140F" w:rsidRDefault="00676B42" w:rsidP="006F1B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676B42" w:rsidRPr="0035140F" w:rsidRDefault="00676B42" w:rsidP="006F1B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6B42" w:rsidRPr="0035140F" w:rsidRDefault="00676B42" w:rsidP="006F1B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6B42" w:rsidRPr="0035140F" w:rsidRDefault="00676B42" w:rsidP="006F1B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6B42" w:rsidRDefault="00676B42" w:rsidP="00676B4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76B42" w:rsidRDefault="00676B42" w:rsidP="00676B4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фонограммы (сопровождение, записанное на </w:t>
      </w:r>
      <w:proofErr w:type="spellStart"/>
      <w:r>
        <w:rPr>
          <w:rFonts w:ascii="Times New Roman" w:hAnsi="Times New Roman"/>
          <w:sz w:val="28"/>
          <w:szCs w:val="28"/>
        </w:rPr>
        <w:t>флэш-накопителе</w:t>
      </w:r>
      <w:proofErr w:type="spellEnd"/>
      <w:r>
        <w:rPr>
          <w:rFonts w:ascii="Times New Roman" w:hAnsi="Times New Roman"/>
          <w:sz w:val="28"/>
          <w:szCs w:val="28"/>
        </w:rPr>
        <w:t>) – (нужное подчеркнуть):</w:t>
      </w:r>
    </w:p>
    <w:p w:rsidR="00676B42" w:rsidRDefault="00676B42" w:rsidP="00676B4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а) да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б) нет</w:t>
      </w:r>
    </w:p>
    <w:p w:rsidR="00676B42" w:rsidRDefault="00676B42" w:rsidP="00676B42">
      <w:pPr>
        <w:spacing w:after="0"/>
        <w:rPr>
          <w:rFonts w:ascii="Times New Roman" w:hAnsi="Times New Roman"/>
          <w:sz w:val="28"/>
          <w:szCs w:val="28"/>
        </w:rPr>
      </w:pPr>
      <w:r w:rsidRPr="005259C8">
        <w:rPr>
          <w:rFonts w:ascii="Times New Roman" w:hAnsi="Times New Roman"/>
          <w:sz w:val="28"/>
          <w:szCs w:val="28"/>
        </w:rPr>
        <w:t xml:space="preserve">Необходимость </w:t>
      </w:r>
      <w:r>
        <w:rPr>
          <w:rFonts w:ascii="Times New Roman" w:hAnsi="Times New Roman"/>
          <w:sz w:val="28"/>
          <w:szCs w:val="28"/>
        </w:rPr>
        <w:t>именных дипломов участникам, концертмейстерам, хореографу</w:t>
      </w:r>
    </w:p>
    <w:p w:rsidR="00676B42" w:rsidRDefault="00676B42" w:rsidP="00676B4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да            б) нет</w:t>
      </w:r>
    </w:p>
    <w:p w:rsidR="00676B42" w:rsidRPr="00396274" w:rsidRDefault="00676B42" w:rsidP="00676B42">
      <w:pPr>
        <w:spacing w:after="0"/>
        <w:rPr>
          <w:rFonts w:ascii="Times New Roman" w:hAnsi="Times New Roman"/>
          <w:sz w:val="24"/>
          <w:szCs w:val="24"/>
        </w:rPr>
      </w:pPr>
      <w:r w:rsidRPr="00396274">
        <w:rPr>
          <w:rFonts w:ascii="Times New Roman" w:hAnsi="Times New Roman"/>
          <w:sz w:val="24"/>
          <w:szCs w:val="24"/>
        </w:rPr>
        <w:t xml:space="preserve">(В случае необходимости приложить отдельным списком с указанием фамилии, имени) </w:t>
      </w:r>
    </w:p>
    <w:p w:rsidR="00676B42" w:rsidRPr="00396274" w:rsidRDefault="00676B42" w:rsidP="00676B42">
      <w:pPr>
        <w:spacing w:after="0"/>
        <w:rPr>
          <w:rFonts w:ascii="Times New Roman" w:hAnsi="Times New Roman"/>
          <w:sz w:val="24"/>
          <w:szCs w:val="24"/>
        </w:rPr>
      </w:pPr>
    </w:p>
    <w:p w:rsidR="00676B42" w:rsidRDefault="00676B42" w:rsidP="00676B4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Оплата за участие в конкурсе: </w:t>
      </w:r>
      <w:r>
        <w:rPr>
          <w:rFonts w:ascii="Times New Roman" w:hAnsi="Times New Roman"/>
          <w:i/>
          <w:sz w:val="28"/>
          <w:szCs w:val="28"/>
        </w:rPr>
        <w:t>указать наличный или безналичный расчет</w:t>
      </w:r>
    </w:p>
    <w:p w:rsidR="00676B42" w:rsidRDefault="00676B42" w:rsidP="00676B4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676B42" w:rsidRDefault="00676B42" w:rsidP="00676B42">
      <w:pPr>
        <w:spacing w:after="0"/>
        <w:jc w:val="both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Примечание:</w:t>
      </w:r>
    </w:p>
    <w:p w:rsidR="00676B42" w:rsidRDefault="00676B42" w:rsidP="00676B42">
      <w:pPr>
        <w:numPr>
          <w:ilvl w:val="0"/>
          <w:numId w:val="10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заверяется печатью и подписью руководителя</w:t>
      </w:r>
    </w:p>
    <w:p w:rsidR="00676B42" w:rsidRDefault="00676B42" w:rsidP="00676B42">
      <w:pPr>
        <w:numPr>
          <w:ilvl w:val="0"/>
          <w:numId w:val="10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Реквизиты  организации, производящей оплату за участие, указываются в </w:t>
      </w:r>
      <w:r>
        <w:rPr>
          <w:rFonts w:ascii="Times New Roman" w:hAnsi="Times New Roman"/>
          <w:b/>
          <w:sz w:val="28"/>
          <w:szCs w:val="28"/>
        </w:rPr>
        <w:t>данной Заявке</w:t>
      </w:r>
      <w:r>
        <w:rPr>
          <w:rFonts w:ascii="Times New Roman" w:hAnsi="Times New Roman"/>
          <w:sz w:val="28"/>
          <w:szCs w:val="28"/>
        </w:rPr>
        <w:t xml:space="preserve"> или на </w:t>
      </w:r>
      <w:r>
        <w:rPr>
          <w:rFonts w:ascii="Times New Roman" w:hAnsi="Times New Roman"/>
          <w:b/>
          <w:sz w:val="28"/>
          <w:szCs w:val="28"/>
        </w:rPr>
        <w:t>отдельном бланке</w:t>
      </w:r>
      <w:r>
        <w:rPr>
          <w:rFonts w:ascii="Times New Roman" w:hAnsi="Times New Roman"/>
          <w:sz w:val="28"/>
          <w:szCs w:val="28"/>
        </w:rPr>
        <w:t xml:space="preserve"> и присылаются </w:t>
      </w:r>
      <w:r>
        <w:rPr>
          <w:rFonts w:ascii="Times New Roman" w:hAnsi="Times New Roman"/>
          <w:b/>
          <w:sz w:val="28"/>
          <w:szCs w:val="28"/>
        </w:rPr>
        <w:t>ОДНОВРЕМЕННО</w:t>
      </w:r>
      <w:r>
        <w:rPr>
          <w:rFonts w:ascii="Times New Roman" w:hAnsi="Times New Roman"/>
          <w:sz w:val="28"/>
          <w:szCs w:val="28"/>
        </w:rPr>
        <w:t xml:space="preserve"> с Заявкой на участие</w:t>
      </w:r>
    </w:p>
    <w:p w:rsidR="00676B42" w:rsidRDefault="00676B42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hAnsi="Times New Roman"/>
          <w:sz w:val="28"/>
          <w:szCs w:val="28"/>
        </w:rPr>
        <w:t xml:space="preserve">В течение двух дней, но не позже указанного срока окончания приёма заявок, сообщить об отправке данной заявки по номеру телефона 8924 </w:t>
      </w:r>
      <w:r w:rsidR="00B2417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59 75 41 (Бабин Владислав Николаевич)</w:t>
      </w:r>
    </w:p>
    <w:p w:rsidR="00676B42" w:rsidRDefault="00676B42">
      <w:pPr>
        <w:rPr>
          <w:rFonts w:ascii="Times New Roman" w:eastAsia="Times New Roman" w:hAnsi="Times New Roman" w:cs="Times New Roman"/>
          <w:color w:val="000000"/>
          <w:sz w:val="28"/>
        </w:rPr>
        <w:sectPr w:rsidR="00676B42" w:rsidSect="00676B42">
          <w:pgSz w:w="11906" w:h="16838"/>
          <w:pgMar w:top="567" w:right="567" w:bottom="567" w:left="709" w:header="709" w:footer="709" w:gutter="0"/>
          <w:cols w:space="708"/>
          <w:docGrid w:linePitch="360"/>
        </w:sectPr>
      </w:pPr>
    </w:p>
    <w:p w:rsidR="00292B81" w:rsidRDefault="00F031D9">
      <w:pPr>
        <w:spacing w:after="0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Приложение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>2</w:t>
      </w:r>
    </w:p>
    <w:p w:rsidR="00E910A2" w:rsidRPr="00E910A2" w:rsidRDefault="00E910A2" w:rsidP="00E910A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910A2">
        <w:rPr>
          <w:rFonts w:ascii="Times New Roman" w:hAnsi="Times New Roman" w:cs="Times New Roman"/>
          <w:sz w:val="32"/>
          <w:szCs w:val="32"/>
        </w:rPr>
        <w:t>ГАПОУ «ПККК»</w:t>
      </w:r>
    </w:p>
    <w:p w:rsidR="00E910A2" w:rsidRPr="00E910A2" w:rsidRDefault="00E910A2" w:rsidP="00E91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0A2">
        <w:rPr>
          <w:rFonts w:ascii="Times New Roman" w:hAnsi="Times New Roman" w:cs="Times New Roman"/>
          <w:sz w:val="28"/>
          <w:szCs w:val="28"/>
        </w:rPr>
        <w:t>государственное автономное профессиональное образовательное учреждение «Приморский краевой колледж культуры»</w:t>
      </w:r>
    </w:p>
    <w:p w:rsidR="00E910A2" w:rsidRPr="00E910A2" w:rsidRDefault="00E910A2" w:rsidP="00E910A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910A2">
        <w:rPr>
          <w:rFonts w:ascii="Times New Roman" w:hAnsi="Times New Roman" w:cs="Times New Roman"/>
          <w:sz w:val="32"/>
          <w:szCs w:val="32"/>
        </w:rPr>
        <w:t xml:space="preserve">Получатель: УФК по Приморскому краю (ГАПОУ  "ПККК", л/с 30206Х50660),   где </w:t>
      </w:r>
      <w:proofErr w:type="spellStart"/>
      <w:proofErr w:type="gramStart"/>
      <w:r w:rsidRPr="00E910A2">
        <w:rPr>
          <w:rFonts w:ascii="Times New Roman" w:hAnsi="Times New Roman" w:cs="Times New Roman"/>
          <w:sz w:val="32"/>
          <w:szCs w:val="32"/>
        </w:rPr>
        <w:t>Х-большая</w:t>
      </w:r>
      <w:proofErr w:type="spellEnd"/>
      <w:proofErr w:type="gramEnd"/>
      <w:r w:rsidRPr="00E910A2">
        <w:rPr>
          <w:rFonts w:ascii="Times New Roman" w:hAnsi="Times New Roman" w:cs="Times New Roman"/>
          <w:sz w:val="32"/>
          <w:szCs w:val="32"/>
        </w:rPr>
        <w:t xml:space="preserve"> английская буква</w:t>
      </w:r>
    </w:p>
    <w:p w:rsidR="00E910A2" w:rsidRPr="00E910A2" w:rsidRDefault="00E910A2" w:rsidP="00E910A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910A2">
        <w:rPr>
          <w:rFonts w:ascii="Times New Roman" w:hAnsi="Times New Roman" w:cs="Times New Roman"/>
          <w:sz w:val="32"/>
          <w:szCs w:val="32"/>
        </w:rPr>
        <w:t xml:space="preserve">Почтовый адрес: </w:t>
      </w:r>
      <w:smartTag w:uri="urn:schemas-microsoft-com:office:smarttags" w:element="metricconverter">
        <w:smartTagPr>
          <w:attr w:name="ProductID" w:val="692519 г"/>
        </w:smartTagPr>
        <w:r w:rsidRPr="00E910A2">
          <w:rPr>
            <w:rFonts w:ascii="Times New Roman" w:hAnsi="Times New Roman" w:cs="Times New Roman"/>
            <w:sz w:val="32"/>
            <w:szCs w:val="32"/>
          </w:rPr>
          <w:t>692519 г</w:t>
        </w:r>
      </w:smartTag>
      <w:r w:rsidRPr="00E910A2">
        <w:rPr>
          <w:rFonts w:ascii="Times New Roman" w:hAnsi="Times New Roman" w:cs="Times New Roman"/>
          <w:sz w:val="32"/>
          <w:szCs w:val="32"/>
        </w:rPr>
        <w:t>. Уссурийск, ул. Агеева,75</w:t>
      </w:r>
    </w:p>
    <w:p w:rsidR="00E910A2" w:rsidRPr="00E910A2" w:rsidRDefault="00E910A2" w:rsidP="00E910A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910A2">
        <w:rPr>
          <w:rFonts w:ascii="Times New Roman" w:hAnsi="Times New Roman" w:cs="Times New Roman"/>
          <w:sz w:val="32"/>
          <w:szCs w:val="32"/>
        </w:rPr>
        <w:t xml:space="preserve">Юридический адрес: </w:t>
      </w:r>
      <w:smartTag w:uri="urn:schemas-microsoft-com:office:smarttags" w:element="metricconverter">
        <w:smartTagPr>
          <w:attr w:name="ProductID" w:val="692519 г"/>
        </w:smartTagPr>
        <w:r w:rsidRPr="00E910A2">
          <w:rPr>
            <w:rFonts w:ascii="Times New Roman" w:hAnsi="Times New Roman" w:cs="Times New Roman"/>
            <w:sz w:val="32"/>
            <w:szCs w:val="32"/>
          </w:rPr>
          <w:t>692519 г</w:t>
        </w:r>
      </w:smartTag>
      <w:r w:rsidRPr="00E910A2">
        <w:rPr>
          <w:rFonts w:ascii="Times New Roman" w:hAnsi="Times New Roman" w:cs="Times New Roman"/>
          <w:sz w:val="32"/>
          <w:szCs w:val="32"/>
        </w:rPr>
        <w:t>. Уссурийск, ул. Агеева,75</w:t>
      </w:r>
    </w:p>
    <w:p w:rsidR="00E910A2" w:rsidRPr="00E910A2" w:rsidRDefault="00E910A2" w:rsidP="00E910A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910A2">
        <w:rPr>
          <w:rFonts w:ascii="Times New Roman" w:hAnsi="Times New Roman" w:cs="Times New Roman"/>
          <w:sz w:val="32"/>
          <w:szCs w:val="32"/>
        </w:rPr>
        <w:t>ИНН 2511009092  КПП 251101001</w:t>
      </w:r>
    </w:p>
    <w:p w:rsidR="00E910A2" w:rsidRPr="00E910A2" w:rsidRDefault="00E910A2" w:rsidP="00E910A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E910A2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E910A2">
        <w:rPr>
          <w:rFonts w:ascii="Times New Roman" w:hAnsi="Times New Roman" w:cs="Times New Roman"/>
          <w:sz w:val="32"/>
          <w:szCs w:val="32"/>
        </w:rPr>
        <w:t>/</w:t>
      </w:r>
      <w:proofErr w:type="spellStart"/>
      <w:r w:rsidRPr="00E910A2">
        <w:rPr>
          <w:rFonts w:ascii="Times New Roman" w:hAnsi="Times New Roman" w:cs="Times New Roman"/>
          <w:sz w:val="32"/>
          <w:szCs w:val="32"/>
        </w:rPr>
        <w:t>сч</w:t>
      </w:r>
      <w:proofErr w:type="spellEnd"/>
      <w:r w:rsidRPr="00E910A2">
        <w:rPr>
          <w:rFonts w:ascii="Times New Roman" w:hAnsi="Times New Roman" w:cs="Times New Roman"/>
          <w:sz w:val="32"/>
          <w:szCs w:val="32"/>
        </w:rPr>
        <w:t xml:space="preserve"> 03224643050000002000</w:t>
      </w:r>
    </w:p>
    <w:p w:rsidR="00E910A2" w:rsidRPr="00E910A2" w:rsidRDefault="00E910A2" w:rsidP="00E910A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910A2">
        <w:rPr>
          <w:rFonts w:ascii="Times New Roman" w:hAnsi="Times New Roman" w:cs="Times New Roman"/>
          <w:sz w:val="32"/>
          <w:szCs w:val="32"/>
        </w:rPr>
        <w:t>К/</w:t>
      </w:r>
      <w:proofErr w:type="spellStart"/>
      <w:r w:rsidRPr="00E910A2">
        <w:rPr>
          <w:rFonts w:ascii="Times New Roman" w:hAnsi="Times New Roman" w:cs="Times New Roman"/>
          <w:sz w:val="32"/>
          <w:szCs w:val="32"/>
        </w:rPr>
        <w:t>сч</w:t>
      </w:r>
      <w:proofErr w:type="spellEnd"/>
      <w:r w:rsidRPr="00E910A2">
        <w:rPr>
          <w:rFonts w:ascii="Times New Roman" w:hAnsi="Times New Roman" w:cs="Times New Roman"/>
          <w:sz w:val="32"/>
          <w:szCs w:val="32"/>
        </w:rPr>
        <w:t xml:space="preserve"> 40102810545370000012</w:t>
      </w:r>
    </w:p>
    <w:p w:rsidR="00E910A2" w:rsidRPr="00E910A2" w:rsidRDefault="00E910A2" w:rsidP="00E910A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E910A2">
        <w:rPr>
          <w:rFonts w:ascii="Times New Roman" w:hAnsi="Times New Roman" w:cs="Times New Roman"/>
          <w:sz w:val="32"/>
          <w:szCs w:val="32"/>
        </w:rPr>
        <w:t>Дальневосточное</w:t>
      </w:r>
      <w:proofErr w:type="gramEnd"/>
      <w:r w:rsidRPr="00E910A2">
        <w:rPr>
          <w:rFonts w:ascii="Times New Roman" w:hAnsi="Times New Roman" w:cs="Times New Roman"/>
          <w:sz w:val="32"/>
          <w:szCs w:val="32"/>
        </w:rPr>
        <w:t xml:space="preserve"> ГУ Банка России // УФК по Приморскому краю г. Владивосток</w:t>
      </w:r>
    </w:p>
    <w:p w:rsidR="00E910A2" w:rsidRPr="00E910A2" w:rsidRDefault="00E910A2" w:rsidP="00E910A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910A2">
        <w:rPr>
          <w:rFonts w:ascii="Times New Roman" w:hAnsi="Times New Roman" w:cs="Times New Roman"/>
          <w:sz w:val="32"/>
          <w:szCs w:val="32"/>
        </w:rPr>
        <w:t>БИК 010507002 , л/с 30206Х50660</w:t>
      </w:r>
    </w:p>
    <w:p w:rsidR="00E910A2" w:rsidRPr="00E910A2" w:rsidRDefault="00E910A2" w:rsidP="00E910A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910A2">
        <w:rPr>
          <w:rFonts w:ascii="Times New Roman" w:hAnsi="Times New Roman" w:cs="Times New Roman"/>
          <w:sz w:val="32"/>
          <w:szCs w:val="32"/>
        </w:rPr>
        <w:t>Тел./факс (4234) 32-19-95; 32-24-61</w:t>
      </w:r>
    </w:p>
    <w:p w:rsidR="00E910A2" w:rsidRPr="00E910A2" w:rsidRDefault="00E910A2" w:rsidP="00E910A2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910A2">
        <w:rPr>
          <w:rFonts w:ascii="Times New Roman" w:hAnsi="Times New Roman" w:cs="Times New Roman"/>
          <w:sz w:val="32"/>
          <w:szCs w:val="32"/>
        </w:rPr>
        <w:t xml:space="preserve">Директор </w:t>
      </w:r>
      <w:proofErr w:type="spellStart"/>
      <w:r w:rsidRPr="00E910A2">
        <w:rPr>
          <w:rFonts w:ascii="Times New Roman" w:hAnsi="Times New Roman" w:cs="Times New Roman"/>
          <w:sz w:val="32"/>
          <w:szCs w:val="32"/>
        </w:rPr>
        <w:t>Минашкина</w:t>
      </w:r>
      <w:proofErr w:type="spellEnd"/>
      <w:r w:rsidRPr="00E910A2">
        <w:rPr>
          <w:rFonts w:ascii="Times New Roman" w:hAnsi="Times New Roman" w:cs="Times New Roman"/>
          <w:sz w:val="32"/>
          <w:szCs w:val="32"/>
        </w:rPr>
        <w:t xml:space="preserve"> Ольга Николаевна, действующая на основании устава</w:t>
      </w:r>
      <w:r w:rsidRPr="00E910A2">
        <w:rPr>
          <w:rFonts w:ascii="Times New Roman" w:hAnsi="Times New Roman" w:cs="Times New Roman"/>
          <w:sz w:val="32"/>
          <w:szCs w:val="32"/>
        </w:rPr>
        <w:tab/>
      </w:r>
    </w:p>
    <w:p w:rsidR="00E910A2" w:rsidRPr="00E910A2" w:rsidRDefault="00E910A2" w:rsidP="00E91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0A2">
        <w:rPr>
          <w:rFonts w:ascii="Times New Roman" w:hAnsi="Times New Roman" w:cs="Times New Roman"/>
          <w:sz w:val="28"/>
          <w:szCs w:val="28"/>
        </w:rPr>
        <w:t>Главный бухгалтер Елена Викторовна Базылева</w:t>
      </w:r>
    </w:p>
    <w:p w:rsidR="00E910A2" w:rsidRPr="00E910A2" w:rsidRDefault="00E910A2" w:rsidP="00E91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0A2">
        <w:rPr>
          <w:rFonts w:ascii="Times New Roman" w:hAnsi="Times New Roman" w:cs="Times New Roman"/>
          <w:sz w:val="28"/>
          <w:szCs w:val="28"/>
        </w:rPr>
        <w:t>ОГРН 1022500854958</w:t>
      </w:r>
    </w:p>
    <w:p w:rsidR="00E910A2" w:rsidRPr="00E910A2" w:rsidRDefault="00E910A2" w:rsidP="00E91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0A2">
        <w:rPr>
          <w:rFonts w:ascii="Times New Roman" w:hAnsi="Times New Roman" w:cs="Times New Roman"/>
          <w:sz w:val="28"/>
          <w:szCs w:val="28"/>
        </w:rPr>
        <w:t>КБК 00000000000000000130</w:t>
      </w:r>
    </w:p>
    <w:p w:rsidR="00E910A2" w:rsidRPr="00E910A2" w:rsidRDefault="00E910A2" w:rsidP="00E91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0A2">
        <w:rPr>
          <w:rFonts w:ascii="Times New Roman" w:hAnsi="Times New Roman" w:cs="Times New Roman"/>
          <w:sz w:val="28"/>
          <w:szCs w:val="28"/>
        </w:rPr>
        <w:t>ОКТМО    05723000001</w:t>
      </w:r>
    </w:p>
    <w:p w:rsidR="00E910A2" w:rsidRPr="00E910A2" w:rsidRDefault="00E910A2" w:rsidP="00E91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0A2">
        <w:rPr>
          <w:rFonts w:ascii="Times New Roman" w:hAnsi="Times New Roman" w:cs="Times New Roman"/>
          <w:sz w:val="28"/>
          <w:szCs w:val="28"/>
        </w:rPr>
        <w:t>ОКПО    02176482</w:t>
      </w:r>
    </w:p>
    <w:p w:rsidR="00E910A2" w:rsidRPr="00E910A2" w:rsidRDefault="00E910A2" w:rsidP="00E91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0A2">
        <w:rPr>
          <w:rFonts w:ascii="Times New Roman" w:hAnsi="Times New Roman" w:cs="Times New Roman"/>
          <w:sz w:val="28"/>
          <w:szCs w:val="28"/>
        </w:rPr>
        <w:t xml:space="preserve">ОКАТО    05423000000 </w:t>
      </w:r>
    </w:p>
    <w:p w:rsidR="00E910A2" w:rsidRPr="00E910A2" w:rsidRDefault="00E910A2" w:rsidP="00E91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0A2">
        <w:rPr>
          <w:rFonts w:ascii="Times New Roman" w:hAnsi="Times New Roman" w:cs="Times New Roman"/>
          <w:sz w:val="28"/>
          <w:szCs w:val="28"/>
        </w:rPr>
        <w:t>ОКОГУ    2300231</w:t>
      </w:r>
    </w:p>
    <w:p w:rsidR="00E910A2" w:rsidRPr="00E910A2" w:rsidRDefault="00E910A2" w:rsidP="00E91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0A2">
        <w:rPr>
          <w:rFonts w:ascii="Times New Roman" w:hAnsi="Times New Roman" w:cs="Times New Roman"/>
          <w:sz w:val="28"/>
          <w:szCs w:val="28"/>
        </w:rPr>
        <w:t>ОКФС    13</w:t>
      </w:r>
    </w:p>
    <w:p w:rsidR="00292B81" w:rsidRDefault="00E910A2" w:rsidP="00E910A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E910A2">
        <w:rPr>
          <w:rFonts w:ascii="Times New Roman" w:hAnsi="Times New Roman" w:cs="Times New Roman"/>
          <w:sz w:val="28"/>
          <w:szCs w:val="28"/>
        </w:rPr>
        <w:t>ОКОПФ    20901</w:t>
      </w:r>
    </w:p>
    <w:p w:rsidR="009456E2" w:rsidRDefault="009456E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 w:type="page"/>
      </w:r>
    </w:p>
    <w:p w:rsidR="00292B81" w:rsidRDefault="00F031D9">
      <w:pPr>
        <w:ind w:left="538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</w:t>
      </w:r>
      <w:r>
        <w:rPr>
          <w:rFonts w:ascii="Segoe UI Symbol" w:eastAsia="Segoe UI Symbol" w:hAnsi="Segoe UI Symbol" w:cs="Segoe UI Symbol"/>
          <w:sz w:val="28"/>
        </w:rPr>
        <w:t>№ </w:t>
      </w:r>
      <w:r>
        <w:rPr>
          <w:rFonts w:ascii="Times New Roman" w:eastAsia="Times New Roman" w:hAnsi="Times New Roman" w:cs="Times New Roman"/>
          <w:sz w:val="28"/>
        </w:rPr>
        <w:t xml:space="preserve">3  </w:t>
      </w:r>
    </w:p>
    <w:p w:rsidR="00292B81" w:rsidRDefault="00F031D9">
      <w:pPr>
        <w:spacing w:after="0" w:line="240" w:lineRule="auto"/>
        <w:ind w:left="5387" w:right="-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к Положению о Региональном конкурсе исполнителей русских народных песен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292B81" w:rsidRDefault="00292B8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2B81" w:rsidRDefault="00F03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СОГЛАСИЕ</w:t>
      </w:r>
    </w:p>
    <w:p w:rsidR="00292B81" w:rsidRDefault="00F03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на обработку персональных данных</w:t>
      </w:r>
    </w:p>
    <w:p w:rsidR="00292B81" w:rsidRDefault="00F03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i/>
          <w:sz w:val="28"/>
        </w:rPr>
        <w:t>для участников  конкурса от 18 лет и старше</w:t>
      </w:r>
      <w:r>
        <w:rPr>
          <w:rFonts w:ascii="Times New Roman" w:eastAsia="Times New Roman" w:hAnsi="Times New Roman" w:cs="Times New Roman"/>
          <w:sz w:val="28"/>
        </w:rPr>
        <w:t>)</w:t>
      </w:r>
    </w:p>
    <w:p w:rsidR="00292B81" w:rsidRDefault="00F031D9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«___»__________20__г.</w:t>
      </w:r>
    </w:p>
    <w:p w:rsidR="00292B81" w:rsidRDefault="00F031D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Я,________________________________________________________________</w:t>
      </w:r>
    </w:p>
    <w:p w:rsidR="00292B81" w:rsidRDefault="00F03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(Ф.И.О)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062"/>
        <w:gridCol w:w="684"/>
        <w:gridCol w:w="527"/>
        <w:gridCol w:w="1023"/>
        <w:gridCol w:w="662"/>
        <w:gridCol w:w="1741"/>
        <w:gridCol w:w="2774"/>
      </w:tblGrid>
      <w:tr w:rsidR="00292B81">
        <w:trPr>
          <w:trHeight w:val="1"/>
        </w:trPr>
        <w:tc>
          <w:tcPr>
            <w:tcW w:w="276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B81" w:rsidRDefault="00F031D9">
            <w:r>
              <w:rPr>
                <w:rFonts w:ascii="Times New Roman" w:eastAsia="Times New Roman" w:hAnsi="Times New Roman" w:cs="Times New Roman"/>
                <w:sz w:val="28"/>
              </w:rPr>
              <w:t>проживаю по адресу:</w:t>
            </w:r>
          </w:p>
        </w:tc>
        <w:tc>
          <w:tcPr>
            <w:tcW w:w="6802" w:type="dxa"/>
            <w:gridSpan w:val="5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B81" w:rsidRDefault="00292B8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92B81">
        <w:trPr>
          <w:trHeight w:val="1"/>
        </w:trPr>
        <w:tc>
          <w:tcPr>
            <w:tcW w:w="9570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B81" w:rsidRDefault="00292B81">
            <w:pPr>
              <w:rPr>
                <w:rFonts w:ascii="Calibri" w:eastAsia="Calibri" w:hAnsi="Calibri" w:cs="Calibri"/>
              </w:rPr>
            </w:pPr>
          </w:p>
        </w:tc>
      </w:tr>
      <w:tr w:rsidR="00292B81">
        <w:trPr>
          <w:trHeight w:val="1"/>
        </w:trPr>
        <w:tc>
          <w:tcPr>
            <w:tcW w:w="2074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B81" w:rsidRDefault="00F031D9">
            <w:r>
              <w:rPr>
                <w:rFonts w:ascii="Times New Roman" w:eastAsia="Times New Roman" w:hAnsi="Times New Roman" w:cs="Times New Roman"/>
                <w:sz w:val="28"/>
              </w:rPr>
              <w:t>телефон:</w:t>
            </w:r>
          </w:p>
        </w:tc>
        <w:tc>
          <w:tcPr>
            <w:tcW w:w="7496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B81" w:rsidRDefault="00292B81">
            <w:pPr>
              <w:rPr>
                <w:rFonts w:ascii="Calibri" w:eastAsia="Calibri" w:hAnsi="Calibri" w:cs="Calibri"/>
              </w:rPr>
            </w:pPr>
          </w:p>
        </w:tc>
      </w:tr>
      <w:tr w:rsidR="00292B81">
        <w:trPr>
          <w:trHeight w:val="1"/>
        </w:trPr>
        <w:tc>
          <w:tcPr>
            <w:tcW w:w="2074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B81" w:rsidRDefault="00F031D9">
            <w:r>
              <w:rPr>
                <w:rFonts w:ascii="Times New Roman" w:eastAsia="Times New Roman" w:hAnsi="Times New Roman" w:cs="Times New Roman"/>
                <w:sz w:val="28"/>
              </w:rPr>
              <w:t>Паспорт: серия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B81" w:rsidRDefault="00292B8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B81" w:rsidRDefault="00F031D9">
            <w:r>
              <w:rPr>
                <w:rFonts w:ascii="Times New Roman" w:eastAsia="Times New Roman" w:hAnsi="Times New Roman" w:cs="Times New Roman"/>
                <w:sz w:val="28"/>
              </w:rPr>
              <w:t>номер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B81" w:rsidRDefault="00292B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B81" w:rsidRDefault="00F031D9">
            <w:r>
              <w:rPr>
                <w:rFonts w:ascii="Times New Roman" w:eastAsia="Times New Roman" w:hAnsi="Times New Roman" w:cs="Times New Roman"/>
                <w:sz w:val="28"/>
              </w:rPr>
              <w:t>дата выдачи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B81" w:rsidRDefault="00292B8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92B81">
        <w:trPr>
          <w:trHeight w:val="1"/>
        </w:trPr>
        <w:tc>
          <w:tcPr>
            <w:tcW w:w="20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B81" w:rsidRDefault="00F031D9">
            <w:r>
              <w:rPr>
                <w:rFonts w:ascii="Times New Roman" w:eastAsia="Times New Roman" w:hAnsi="Times New Roman" w:cs="Times New Roman"/>
                <w:sz w:val="28"/>
              </w:rPr>
              <w:t>кем выдан</w:t>
            </w:r>
          </w:p>
        </w:tc>
        <w:tc>
          <w:tcPr>
            <w:tcW w:w="7496" w:type="dxa"/>
            <w:gridSpan w:val="6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B81" w:rsidRDefault="00292B81">
            <w:pPr>
              <w:rPr>
                <w:rFonts w:ascii="Calibri" w:eastAsia="Calibri" w:hAnsi="Calibri" w:cs="Calibri"/>
              </w:rPr>
            </w:pPr>
          </w:p>
        </w:tc>
      </w:tr>
      <w:tr w:rsidR="00292B81">
        <w:trPr>
          <w:trHeight w:val="1"/>
        </w:trPr>
        <w:tc>
          <w:tcPr>
            <w:tcW w:w="9570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B81" w:rsidRDefault="00F031D9">
            <w:pPr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даю согласие на участие в Региональном конкурсе «О, песня  русская, родная» и на сбор, хранение, использование, распространение (передачу) и публикацию, в том числе в сети Интернет, моих персональных данных. </w:t>
            </w:r>
            <w:proofErr w:type="gramEnd"/>
          </w:p>
        </w:tc>
      </w:tr>
      <w:tr w:rsidR="00292B81">
        <w:trPr>
          <w:trHeight w:val="1"/>
        </w:trPr>
        <w:tc>
          <w:tcPr>
            <w:tcW w:w="9570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B81" w:rsidRDefault="00F031D9">
            <w:pPr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Персональные данные, в отношении которых даётся данное согласие, включают фамилию, имя, отчество, место работы, место учёбы, место жительства, контактный телефон, исполняемую конкурсную программу. Согласие действует 3 года или прекращается по письменному заявлению, содержание которого определяется частью 3 ст. 14 Федерального закона от 27.07.2006 </w:t>
            </w: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152-Ф3 «О персональных данных».</w:t>
            </w:r>
          </w:p>
        </w:tc>
      </w:tr>
    </w:tbl>
    <w:p w:rsidR="00292B81" w:rsidRDefault="00292B8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92B81" w:rsidRDefault="00F031D9">
      <w:pPr>
        <w:spacing w:after="0" w:line="240" w:lineRule="auto"/>
        <w:ind w:left="709" w:hanging="1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_______________________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/_______________________/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0"/>
        </w:rPr>
        <w:t xml:space="preserve">(подпись лица, давшего согласие)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(расшифровка подписи)</w:t>
      </w:r>
    </w:p>
    <w:p w:rsidR="00292B81" w:rsidRDefault="00F031D9">
      <w:pPr>
        <w:ind w:left="2832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92B81" w:rsidRDefault="00292B81">
      <w:pPr>
        <w:ind w:left="2832"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C5510E" w:rsidRDefault="00C5510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 w:type="page"/>
      </w:r>
    </w:p>
    <w:p w:rsidR="00292B81" w:rsidRDefault="00F031D9">
      <w:pPr>
        <w:spacing w:after="0" w:line="240" w:lineRule="auto"/>
        <w:ind w:left="5387" w:right="-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</w:t>
      </w:r>
      <w:r>
        <w:rPr>
          <w:rFonts w:ascii="Segoe UI Symbol" w:eastAsia="Segoe UI Symbol" w:hAnsi="Segoe UI Symbol" w:cs="Segoe UI Symbol"/>
          <w:sz w:val="28"/>
        </w:rPr>
        <w:t>№ </w:t>
      </w:r>
      <w:r>
        <w:rPr>
          <w:rFonts w:ascii="Times New Roman" w:eastAsia="Times New Roman" w:hAnsi="Times New Roman" w:cs="Times New Roman"/>
          <w:sz w:val="28"/>
        </w:rPr>
        <w:t xml:space="preserve">4 </w:t>
      </w:r>
    </w:p>
    <w:p w:rsidR="00292B81" w:rsidRDefault="00F031D9" w:rsidP="00C5510E">
      <w:pPr>
        <w:spacing w:after="0" w:line="240" w:lineRule="auto"/>
        <w:ind w:left="5387" w:right="-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Положению о   Краевом конкурсе   «О, песня русская, родная»</w:t>
      </w:r>
    </w:p>
    <w:p w:rsidR="00292B81" w:rsidRDefault="00292B81" w:rsidP="00C55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92B81" w:rsidRDefault="00F03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СОГЛАСИЕ</w:t>
      </w:r>
    </w:p>
    <w:p w:rsidR="00292B81" w:rsidRDefault="00F031D9">
      <w:pPr>
        <w:tabs>
          <w:tab w:val="left" w:pos="3315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родителей или законных представителей детей – участников </w:t>
      </w:r>
    </w:p>
    <w:p w:rsidR="00292B81" w:rsidRDefault="00F031D9">
      <w:pPr>
        <w:tabs>
          <w:tab w:val="left" w:pos="3315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конкурса – на обработку персональных данных</w:t>
      </w:r>
    </w:p>
    <w:p w:rsidR="00292B81" w:rsidRDefault="00F031D9">
      <w:pPr>
        <w:tabs>
          <w:tab w:val="left" w:pos="3315"/>
        </w:tabs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8"/>
        </w:rPr>
        <w:t>(для участников фестиваля-конкурса до 17 лет включительно)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975"/>
        <w:gridCol w:w="602"/>
        <w:gridCol w:w="384"/>
        <w:gridCol w:w="819"/>
        <w:gridCol w:w="1012"/>
        <w:gridCol w:w="301"/>
        <w:gridCol w:w="300"/>
        <w:gridCol w:w="592"/>
        <w:gridCol w:w="1065"/>
        <w:gridCol w:w="2423"/>
      </w:tblGrid>
      <w:tr w:rsidR="00292B81">
        <w:trPr>
          <w:trHeight w:val="1"/>
        </w:trPr>
        <w:tc>
          <w:tcPr>
            <w:tcW w:w="10437" w:type="dxa"/>
            <w:gridSpan w:val="10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B81" w:rsidRDefault="00F031D9">
            <w:r>
              <w:rPr>
                <w:rFonts w:ascii="Times New Roman" w:eastAsia="Times New Roman" w:hAnsi="Times New Roman" w:cs="Times New Roman"/>
                <w:sz w:val="28"/>
              </w:rPr>
              <w:t xml:space="preserve">Я, </w:t>
            </w:r>
          </w:p>
        </w:tc>
      </w:tr>
      <w:tr w:rsidR="00292B81">
        <w:trPr>
          <w:trHeight w:val="1"/>
        </w:trPr>
        <w:tc>
          <w:tcPr>
            <w:tcW w:w="10437" w:type="dxa"/>
            <w:gridSpan w:val="10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B81" w:rsidRDefault="00F031D9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фамилия, имя, отчество</w:t>
            </w:r>
          </w:p>
        </w:tc>
      </w:tr>
      <w:tr w:rsidR="00292B81">
        <w:trPr>
          <w:trHeight w:val="1"/>
        </w:trPr>
        <w:tc>
          <w:tcPr>
            <w:tcW w:w="276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B81" w:rsidRDefault="00F031D9">
            <w:r>
              <w:rPr>
                <w:rFonts w:ascii="Times New Roman" w:eastAsia="Times New Roman" w:hAnsi="Times New Roman" w:cs="Times New Roman"/>
                <w:sz w:val="28"/>
              </w:rPr>
              <w:t>проживаю по адресу:</w:t>
            </w:r>
          </w:p>
        </w:tc>
        <w:tc>
          <w:tcPr>
            <w:tcW w:w="7669" w:type="dxa"/>
            <w:gridSpan w:val="8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B81" w:rsidRDefault="00292B8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92B81">
        <w:trPr>
          <w:trHeight w:val="1"/>
        </w:trPr>
        <w:tc>
          <w:tcPr>
            <w:tcW w:w="10437" w:type="dxa"/>
            <w:gridSpan w:val="10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B81" w:rsidRDefault="00292B81">
            <w:pPr>
              <w:rPr>
                <w:rFonts w:ascii="Calibri" w:eastAsia="Calibri" w:hAnsi="Calibri" w:cs="Calibri"/>
              </w:rPr>
            </w:pPr>
          </w:p>
        </w:tc>
      </w:tr>
      <w:tr w:rsidR="00292B81">
        <w:trPr>
          <w:trHeight w:val="1"/>
        </w:trPr>
        <w:tc>
          <w:tcPr>
            <w:tcW w:w="2074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B81" w:rsidRDefault="00F031D9">
            <w:r>
              <w:rPr>
                <w:rFonts w:ascii="Times New Roman" w:eastAsia="Times New Roman" w:hAnsi="Times New Roman" w:cs="Times New Roman"/>
                <w:sz w:val="28"/>
              </w:rPr>
              <w:t>телефон:</w:t>
            </w:r>
          </w:p>
        </w:tc>
        <w:tc>
          <w:tcPr>
            <w:tcW w:w="8363" w:type="dxa"/>
            <w:gridSpan w:val="9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B81" w:rsidRDefault="00292B81">
            <w:pPr>
              <w:rPr>
                <w:rFonts w:ascii="Calibri" w:eastAsia="Calibri" w:hAnsi="Calibri" w:cs="Calibri"/>
              </w:rPr>
            </w:pPr>
          </w:p>
        </w:tc>
      </w:tr>
      <w:tr w:rsidR="00292B81">
        <w:trPr>
          <w:trHeight w:val="1"/>
        </w:trPr>
        <w:tc>
          <w:tcPr>
            <w:tcW w:w="2074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B81" w:rsidRDefault="00F031D9">
            <w:r>
              <w:rPr>
                <w:rFonts w:ascii="Times New Roman" w:eastAsia="Times New Roman" w:hAnsi="Times New Roman" w:cs="Times New Roman"/>
                <w:sz w:val="28"/>
              </w:rPr>
              <w:t>Паспорт: серия</w:t>
            </w:r>
          </w:p>
        </w:tc>
        <w:tc>
          <w:tcPr>
            <w:tcW w:w="2096" w:type="dxa"/>
            <w:gridSpan w:val="3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B81" w:rsidRDefault="00292B8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B81" w:rsidRDefault="00F031D9">
            <w:r>
              <w:rPr>
                <w:rFonts w:ascii="Times New Roman" w:eastAsia="Times New Roman" w:hAnsi="Times New Roman" w:cs="Times New Roman"/>
                <w:sz w:val="28"/>
              </w:rPr>
              <w:t>номер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B81" w:rsidRDefault="00292B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B81" w:rsidRDefault="00F031D9">
            <w:r>
              <w:rPr>
                <w:rFonts w:ascii="Times New Roman" w:eastAsia="Times New Roman" w:hAnsi="Times New Roman" w:cs="Times New Roman"/>
                <w:sz w:val="28"/>
              </w:rPr>
              <w:t>дата выдачи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B81" w:rsidRDefault="00292B8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92B81">
        <w:trPr>
          <w:trHeight w:val="1"/>
        </w:trPr>
        <w:tc>
          <w:tcPr>
            <w:tcW w:w="20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B81" w:rsidRDefault="00F031D9">
            <w:r>
              <w:rPr>
                <w:rFonts w:ascii="Times New Roman" w:eastAsia="Times New Roman" w:hAnsi="Times New Roman" w:cs="Times New Roman"/>
                <w:sz w:val="28"/>
              </w:rPr>
              <w:t>кем выдан</w:t>
            </w:r>
          </w:p>
        </w:tc>
        <w:tc>
          <w:tcPr>
            <w:tcW w:w="8363" w:type="dxa"/>
            <w:gridSpan w:val="9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B81" w:rsidRDefault="00292B81">
            <w:pPr>
              <w:rPr>
                <w:rFonts w:ascii="Calibri" w:eastAsia="Calibri" w:hAnsi="Calibri" w:cs="Calibri"/>
              </w:rPr>
            </w:pPr>
          </w:p>
        </w:tc>
      </w:tr>
      <w:tr w:rsidR="00292B81">
        <w:trPr>
          <w:trHeight w:val="1"/>
        </w:trPr>
        <w:tc>
          <w:tcPr>
            <w:tcW w:w="10437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B81" w:rsidRDefault="00F031D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даю согласие на участие в Региональном  конкурсе и на сбор, хранение, использование, распространение (передачу) и публикацию, в том числе в сети Интернет, персональных данных моего несовершеннолетнего ребёнка </w:t>
            </w:r>
          </w:p>
        </w:tc>
      </w:tr>
      <w:tr w:rsidR="00292B81">
        <w:trPr>
          <w:trHeight w:val="1"/>
        </w:trPr>
        <w:tc>
          <w:tcPr>
            <w:tcW w:w="10437" w:type="dxa"/>
            <w:gridSpan w:val="10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B81" w:rsidRDefault="00292B81">
            <w:pPr>
              <w:rPr>
                <w:rFonts w:ascii="Calibri" w:eastAsia="Calibri" w:hAnsi="Calibri" w:cs="Calibri"/>
              </w:rPr>
            </w:pPr>
          </w:p>
        </w:tc>
      </w:tr>
      <w:tr w:rsidR="00292B81">
        <w:trPr>
          <w:trHeight w:val="1"/>
        </w:trPr>
        <w:tc>
          <w:tcPr>
            <w:tcW w:w="10437" w:type="dxa"/>
            <w:gridSpan w:val="10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B81" w:rsidRDefault="00F031D9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ФИО ребёнка – участника фестиваля-конкурса</w:t>
            </w:r>
          </w:p>
        </w:tc>
      </w:tr>
      <w:tr w:rsidR="00292B81">
        <w:trPr>
          <w:trHeight w:val="1"/>
        </w:trPr>
        <w:tc>
          <w:tcPr>
            <w:tcW w:w="10437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B81" w:rsidRDefault="00F031D9">
            <w:pPr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Персональные данные моего несовершеннолетнего ребёнка, в отношении которых даётся данное согласие, включают фамилию, имя, возраст, название образовательного учреждения/учреждения культуры, в котором учится/занимается ребёнок, место жительства, контактный телефон, исполняемую конкурсную программу. Согласие действует 3 года или прекращается по письменному заявлению, содержание которого определяется частью 3 ст. 14 Федерального закона от 27.07.2006 </w:t>
            </w:r>
            <w:r>
              <w:rPr>
                <w:rFonts w:ascii="Segoe UI Symbol" w:eastAsia="Segoe UI Symbol" w:hAnsi="Segoe UI Symbol" w:cs="Segoe UI Symbol"/>
                <w:sz w:val="26"/>
              </w:rPr>
              <w:t>№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152-Ф3 «О персональных данных».</w:t>
            </w:r>
          </w:p>
        </w:tc>
      </w:tr>
      <w:tr w:rsidR="00292B81">
        <w:trPr>
          <w:trHeight w:val="1"/>
        </w:trPr>
        <w:tc>
          <w:tcPr>
            <w:tcW w:w="3213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B81" w:rsidRDefault="00292B81">
            <w:pPr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1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B81" w:rsidRDefault="00292B81">
            <w:pPr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4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B81" w:rsidRDefault="00292B81">
            <w:pPr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96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B81" w:rsidRDefault="00292B81">
            <w:pPr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</w:tr>
      <w:tr w:rsidR="00292B81">
        <w:trPr>
          <w:trHeight w:val="1"/>
        </w:trPr>
        <w:tc>
          <w:tcPr>
            <w:tcW w:w="3213" w:type="dxa"/>
            <w:gridSpan w:val="3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B81" w:rsidRDefault="00F031D9">
            <w:pPr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дата</w:t>
            </w:r>
          </w:p>
        </w:tc>
        <w:tc>
          <w:tcPr>
            <w:tcW w:w="231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B81" w:rsidRDefault="00292B81">
            <w:pPr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4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B81" w:rsidRDefault="00292B81">
            <w:pPr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B81" w:rsidRDefault="00F031D9">
            <w:pPr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подпись</w:t>
            </w:r>
          </w:p>
        </w:tc>
      </w:tr>
    </w:tbl>
    <w:p w:rsidR="00292B81" w:rsidRDefault="00292B81">
      <w:pPr>
        <w:rPr>
          <w:rFonts w:ascii="Times New Roman" w:eastAsia="Times New Roman" w:hAnsi="Times New Roman" w:cs="Times New Roman"/>
        </w:rPr>
      </w:pPr>
    </w:p>
    <w:sectPr w:rsidR="00292B81" w:rsidSect="00031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196F"/>
    <w:multiLevelType w:val="multilevel"/>
    <w:tmpl w:val="D35020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374FE8"/>
    <w:multiLevelType w:val="multilevel"/>
    <w:tmpl w:val="908829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604B50"/>
    <w:multiLevelType w:val="multilevel"/>
    <w:tmpl w:val="003AF5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290590"/>
    <w:multiLevelType w:val="multilevel"/>
    <w:tmpl w:val="27F41C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A64A7C"/>
    <w:multiLevelType w:val="hybridMultilevel"/>
    <w:tmpl w:val="05D07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000C1"/>
    <w:multiLevelType w:val="multilevel"/>
    <w:tmpl w:val="461058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88619C"/>
    <w:multiLevelType w:val="multilevel"/>
    <w:tmpl w:val="CCB02E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E94D04"/>
    <w:multiLevelType w:val="multilevel"/>
    <w:tmpl w:val="A372C3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C72347"/>
    <w:multiLevelType w:val="multilevel"/>
    <w:tmpl w:val="373AFF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6586DA5"/>
    <w:multiLevelType w:val="multilevel"/>
    <w:tmpl w:val="3852EB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292B81"/>
    <w:rsid w:val="00031B14"/>
    <w:rsid w:val="001A1F5B"/>
    <w:rsid w:val="00292B81"/>
    <w:rsid w:val="002C1DD7"/>
    <w:rsid w:val="003817B9"/>
    <w:rsid w:val="0045213E"/>
    <w:rsid w:val="00531145"/>
    <w:rsid w:val="00601FB8"/>
    <w:rsid w:val="00676B42"/>
    <w:rsid w:val="006777B7"/>
    <w:rsid w:val="006A6B29"/>
    <w:rsid w:val="00743C7D"/>
    <w:rsid w:val="00881A4D"/>
    <w:rsid w:val="00922A61"/>
    <w:rsid w:val="009456E2"/>
    <w:rsid w:val="009E0F2F"/>
    <w:rsid w:val="00B2417B"/>
    <w:rsid w:val="00B54ABF"/>
    <w:rsid w:val="00BF465D"/>
    <w:rsid w:val="00C5510E"/>
    <w:rsid w:val="00D40B6E"/>
    <w:rsid w:val="00E910A2"/>
    <w:rsid w:val="00ED101D"/>
    <w:rsid w:val="00F031D9"/>
    <w:rsid w:val="00FB4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77B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76B4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881A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m-college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kurs-ussur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kurs-ussure@mail.ru" TargetMode="External"/><Relationship Id="rId5" Type="http://schemas.openxmlformats.org/officeDocument/2006/relationships/hyperlink" Target="http://prim-college.ru/%20&#1079;&#1072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10</Pages>
  <Words>2130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18</cp:revision>
  <cp:lastPrinted>2022-03-15T02:06:00Z</cp:lastPrinted>
  <dcterms:created xsi:type="dcterms:W3CDTF">2021-05-31T23:53:00Z</dcterms:created>
  <dcterms:modified xsi:type="dcterms:W3CDTF">2022-04-13T03:28:00Z</dcterms:modified>
</cp:coreProperties>
</file>